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2F7B" w:rsidRDefault="00357843" w:rsidP="008515DA">
      <w:pPr>
        <w:ind w:left="-1134" w:right="567" w:firstLine="567"/>
        <w:jc w:val="both"/>
        <w:rPr>
          <w:rFonts w:ascii="Source Sans Pro" w:hAnsi="Source Sans Pro" w:cs="Source Sans Pro"/>
          <w:sz w:val="24"/>
        </w:rPr>
      </w:pPr>
      <w:r>
        <w:rPr>
          <w:noProof/>
        </w:rPr>
        <w:drawing>
          <wp:inline distT="0" distB="0" distL="0" distR="0">
            <wp:extent cx="7134225" cy="1428750"/>
            <wp:effectExtent l="0" t="0" r="9525" b="0"/>
            <wp:docPr id="1" name="Resim 1" descr="https://lh6.googleusercontent.com/8npBEEHQSoXBwASzRcPkTNKX6yw1jGMxd7-1Fyxyhe1X-ODWnpYW0-HPfCCOR8mtoj6EMkpIjJhtZ7wbMT7r-ovYygFOHt-2TEa3ua-LB0JXgLHOg-6bNnhD_9Kb_sFn2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lh6.googleusercontent.com/8npBEEHQSoXBwASzRcPkTNKX6yw1jGMxd7-1Fyxyhe1X-ODWnpYW0-HPfCCOR8mtoj6EMkpIjJhtZ7wbMT7r-ovYygFOHt-2TEa3ua-LB0JXgLHOg-6bNnhD_9Kb_sFn2I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34225" cy="1428750"/>
                    </a:xfrm>
                    <a:prstGeom prst="rect">
                      <a:avLst/>
                    </a:prstGeom>
                    <a:noFill/>
                    <a:ln>
                      <a:noFill/>
                    </a:ln>
                  </pic:spPr>
                </pic:pic>
              </a:graphicData>
            </a:graphic>
          </wp:inline>
        </w:drawing>
      </w:r>
    </w:p>
    <w:p w:rsidR="00152F7B" w:rsidRDefault="00152F7B">
      <w:pPr>
        <w:ind w:left="426" w:right="567"/>
        <w:jc w:val="both"/>
        <w:rPr>
          <w:rFonts w:ascii="Source Sans Pro" w:hAnsi="Source Sans Pro" w:cs="Source Sans Pro"/>
          <w:sz w:val="24"/>
        </w:rPr>
      </w:pPr>
    </w:p>
    <w:p w:rsidR="00152F7B" w:rsidRDefault="00152F7B">
      <w:pPr>
        <w:ind w:left="426" w:right="567"/>
        <w:jc w:val="both"/>
        <w:rPr>
          <w:rFonts w:ascii="Source Sans Pro" w:hAnsi="Source Sans Pro" w:cs="Source Sans Pro"/>
          <w:sz w:val="24"/>
        </w:rPr>
      </w:pPr>
    </w:p>
    <w:p w:rsidR="00152F7B" w:rsidRDefault="00152F7B">
      <w:pPr>
        <w:ind w:left="426" w:right="567"/>
        <w:jc w:val="both"/>
      </w:pPr>
    </w:p>
    <w:p w:rsidR="00152F7B" w:rsidRDefault="00152F7B">
      <w:pPr>
        <w:ind w:left="426" w:right="567"/>
        <w:jc w:val="both"/>
      </w:pPr>
    </w:p>
    <w:p w:rsidR="00152F7B" w:rsidRDefault="00152F7B">
      <w:pPr>
        <w:ind w:left="426" w:right="567"/>
        <w:jc w:val="both"/>
      </w:pPr>
      <w:r>
        <w:rPr>
          <w:rFonts w:ascii="Source Sans Pro" w:hAnsi="Source Sans Pro" w:cs="Source Sans Pro"/>
          <w:sz w:val="24"/>
        </w:rPr>
        <w:t>26 – 28 Mart 2014 tarihleri arasında Ankara Üniversitesi Tıp Fakültesi, Gazi Üniversitesi Tıp Fakültesi ve Çocuk Acil Tıp Derneği işbirliği ile 3. Çocuk Acil Tıp Kongresi ve 1. Çocuk A</w:t>
      </w:r>
      <w:r w:rsidR="00357843">
        <w:rPr>
          <w:rFonts w:ascii="Source Sans Pro" w:hAnsi="Source Sans Pro" w:cs="Source Sans Pro"/>
          <w:sz w:val="24"/>
        </w:rPr>
        <w:t xml:space="preserve">cil Tıp Hemşireliği Sempozyumu </w:t>
      </w:r>
      <w:bookmarkStart w:id="0" w:name="_GoBack"/>
      <w:bookmarkEnd w:id="0"/>
      <w:r>
        <w:rPr>
          <w:rFonts w:ascii="Source Sans Pro" w:hAnsi="Source Sans Pro" w:cs="Source Sans Pro"/>
          <w:sz w:val="24"/>
        </w:rPr>
        <w:t>Ankara Üniversitesi Tıp Fakültesi Morfoloji binasında gerçekleşecektir.</w:t>
      </w:r>
    </w:p>
    <w:p w:rsidR="00152F7B" w:rsidRDefault="00152F7B">
      <w:pPr>
        <w:spacing w:before="150"/>
        <w:ind w:left="426" w:right="567"/>
        <w:jc w:val="both"/>
      </w:pPr>
      <w:r>
        <w:rPr>
          <w:rFonts w:ascii="Source Sans Pro" w:hAnsi="Source Sans Pro" w:cs="Source Sans Pro"/>
          <w:sz w:val="24"/>
        </w:rPr>
        <w:t>Kongre öncesinde (24-25 Mart 2014) Amerikan Pediatri Akademisi (AAP) ve Amerikan Acil Tıp Derneği (ACEP) tarafından onaylı APLS: Çocuk Acil Tıp ve ÇATD: Çocuk Acil Triyaj ve Değerlendirme kursları ile çocuk acil servis ekiplerinin tıbbi bilgi ve becerilerinin yarıştırıldığı PEDİRALLİ yapılacaktır. Kongremizin bilimsel programında çocukluk yaş grubunda sık görülen acil durumlar ve çocukluk çağı travmalarına bütüncül yaklaşımın ele alındığı panel ve konferanslar yer alacaktır.</w:t>
      </w:r>
    </w:p>
    <w:p w:rsidR="00152F7B" w:rsidRDefault="00152F7B">
      <w:pPr>
        <w:spacing w:before="150"/>
        <w:ind w:left="426" w:right="567"/>
        <w:jc w:val="both"/>
      </w:pPr>
      <w:r>
        <w:rPr>
          <w:rFonts w:ascii="Source Sans Pro" w:hAnsi="Source Sans Pro" w:cs="Source Sans Pro"/>
          <w:sz w:val="24"/>
        </w:rPr>
        <w:t>Kongremizin temel amacı; konularında uzman akademisyenler ile acil tıp hizmeti veren değerli kurum/kuruluş temsilcileri ve uygulayıcılarını bir araya getirmek, güncel bilgiler ve deneyimler ışığında ülkemizde çocuk acil hastaya yaklaşım uygulamalarını değerlendirmektir. Kongremizin sadece çocuk acilde çalışan sağlık personeline değil, çocuk hasta bakımı ile uğraşan tüm sağlık personeline faydalı olacağını düşünüyoruz.</w:t>
      </w:r>
    </w:p>
    <w:p w:rsidR="00152F7B" w:rsidRDefault="00152F7B">
      <w:pPr>
        <w:ind w:left="426" w:right="567"/>
        <w:jc w:val="both"/>
      </w:pPr>
    </w:p>
    <w:p w:rsidR="00152F7B" w:rsidRDefault="00152F7B">
      <w:pPr>
        <w:spacing w:line="360" w:lineRule="auto"/>
        <w:ind w:left="426" w:right="567"/>
        <w:jc w:val="both"/>
      </w:pPr>
      <w:r>
        <w:rPr>
          <w:rFonts w:ascii="Source Sans Pro" w:hAnsi="Source Sans Pro" w:cs="Source Sans Pro"/>
          <w:sz w:val="24"/>
        </w:rPr>
        <w:t>Saygılarımızla,</w:t>
      </w:r>
    </w:p>
    <w:p w:rsidR="00152F7B" w:rsidRDefault="00152F7B">
      <w:pPr>
        <w:ind w:left="426" w:right="567"/>
        <w:jc w:val="both"/>
      </w:pPr>
    </w:p>
    <w:p w:rsidR="00152F7B" w:rsidRDefault="00152F7B">
      <w:pPr>
        <w:ind w:left="426" w:right="567"/>
        <w:jc w:val="both"/>
      </w:pPr>
      <w:r>
        <w:rPr>
          <w:rFonts w:ascii="Source Sans Pro" w:hAnsi="Source Sans Pro" w:cs="Source Sans Pro"/>
          <w:sz w:val="24"/>
        </w:rPr>
        <w:t>Doç. Dr. Okşan Derinöz</w:t>
      </w:r>
      <w:r>
        <w:rPr>
          <w:color w:val="2C2B2B"/>
          <w:sz w:val="18"/>
        </w:rPr>
        <w:t> </w:t>
      </w:r>
      <w:r>
        <w:rPr>
          <w:rFonts w:ascii="Source Sans Pro" w:hAnsi="Source Sans Pro" w:cs="Source Sans Pro"/>
          <w:sz w:val="24"/>
        </w:rPr>
        <w:tab/>
      </w:r>
      <w:r>
        <w:rPr>
          <w:rFonts w:ascii="Source Sans Pro" w:hAnsi="Source Sans Pro" w:cs="Source Sans Pro"/>
          <w:sz w:val="24"/>
        </w:rPr>
        <w:tab/>
      </w:r>
      <w:r>
        <w:rPr>
          <w:rFonts w:ascii="Source Sans Pro" w:hAnsi="Source Sans Pro" w:cs="Source Sans Pro"/>
          <w:sz w:val="24"/>
        </w:rPr>
        <w:tab/>
      </w:r>
      <w:r>
        <w:rPr>
          <w:rFonts w:ascii="Source Sans Pro" w:hAnsi="Source Sans Pro" w:cs="Source Sans Pro"/>
          <w:sz w:val="24"/>
        </w:rPr>
        <w:tab/>
        <w:t>Doç. Dr. Deniz Tekin</w:t>
      </w:r>
    </w:p>
    <w:p w:rsidR="00152F7B" w:rsidRDefault="00152F7B">
      <w:pPr>
        <w:ind w:left="426" w:right="567"/>
        <w:jc w:val="both"/>
      </w:pPr>
      <w:r>
        <w:rPr>
          <w:rFonts w:ascii="Source Sans Pro" w:hAnsi="Source Sans Pro" w:cs="Source Sans Pro"/>
          <w:sz w:val="24"/>
        </w:rPr>
        <w:t>Gazi Üniversitesi Tıp Fakültesi</w:t>
      </w:r>
      <w:r>
        <w:rPr>
          <w:rFonts w:ascii="Source Sans Pro" w:hAnsi="Source Sans Pro" w:cs="Source Sans Pro"/>
          <w:sz w:val="24"/>
        </w:rPr>
        <w:tab/>
      </w:r>
      <w:r>
        <w:rPr>
          <w:rFonts w:ascii="Source Sans Pro" w:hAnsi="Source Sans Pro" w:cs="Source Sans Pro"/>
          <w:sz w:val="24"/>
        </w:rPr>
        <w:tab/>
      </w:r>
      <w:r>
        <w:rPr>
          <w:rFonts w:ascii="Source Sans Pro" w:hAnsi="Source Sans Pro" w:cs="Source Sans Pro"/>
          <w:sz w:val="24"/>
        </w:rPr>
        <w:tab/>
        <w:t>Ankara Üniversitesi Tıp Fakültesi</w:t>
      </w:r>
    </w:p>
    <w:p w:rsidR="00152F7B" w:rsidRDefault="00152F7B">
      <w:pPr>
        <w:ind w:left="426" w:right="567"/>
        <w:jc w:val="both"/>
      </w:pPr>
      <w:r>
        <w:rPr>
          <w:rFonts w:ascii="Source Sans Pro" w:hAnsi="Source Sans Pro" w:cs="Source Sans Pro"/>
          <w:sz w:val="24"/>
        </w:rPr>
        <w:t>Kongre Eşbaşkanı    </w:t>
      </w:r>
      <w:r>
        <w:rPr>
          <w:rFonts w:ascii="Source Sans Pro" w:hAnsi="Source Sans Pro" w:cs="Source Sans Pro"/>
          <w:sz w:val="24"/>
        </w:rPr>
        <w:tab/>
      </w:r>
      <w:r>
        <w:rPr>
          <w:rFonts w:ascii="Source Sans Pro" w:hAnsi="Source Sans Pro" w:cs="Source Sans Pro"/>
          <w:sz w:val="24"/>
        </w:rPr>
        <w:tab/>
      </w:r>
      <w:r>
        <w:rPr>
          <w:rFonts w:ascii="Source Sans Pro" w:hAnsi="Source Sans Pro" w:cs="Source Sans Pro"/>
          <w:sz w:val="24"/>
        </w:rPr>
        <w:tab/>
      </w:r>
      <w:r>
        <w:rPr>
          <w:rFonts w:ascii="Source Sans Pro" w:hAnsi="Source Sans Pro" w:cs="Source Sans Pro"/>
          <w:sz w:val="24"/>
        </w:rPr>
        <w:tab/>
        <w:t>Kongre Eşbaşkanı</w:t>
      </w:r>
    </w:p>
    <w:p w:rsidR="00152F7B" w:rsidRDefault="00152F7B"/>
    <w:p w:rsidR="00152F7B" w:rsidRDefault="00152F7B"/>
    <w:p w:rsidR="00152F7B" w:rsidRDefault="00152F7B"/>
    <w:p w:rsidR="00152F7B" w:rsidRDefault="00152F7B"/>
    <w:p w:rsidR="00152F7B" w:rsidRDefault="00152F7B" w:rsidP="00787F54">
      <w:pPr>
        <w:pStyle w:val="NormalWeb"/>
        <w:spacing w:before="0" w:beforeAutospacing="0" w:after="0" w:afterAutospacing="0"/>
        <w:jc w:val="center"/>
      </w:pPr>
      <w:r>
        <w:rPr>
          <w:rFonts w:ascii="Tahoma" w:hAnsi="Tahoma" w:cs="Tahoma"/>
          <w:color w:val="000000"/>
          <w:sz w:val="18"/>
          <w:szCs w:val="18"/>
        </w:rPr>
        <w:t>ASTERYA Kongre ve Etkinlik Yönetimi ● ODTÜ Yerleşkesi Yurtlar Bölgesi Terminal Binası  ●  Ankara</w:t>
      </w:r>
    </w:p>
    <w:p w:rsidR="00152F7B" w:rsidRDefault="00152F7B" w:rsidP="00787F54">
      <w:pPr>
        <w:pStyle w:val="NormalWeb"/>
        <w:spacing w:before="0" w:beforeAutospacing="0" w:after="0" w:afterAutospacing="0"/>
        <w:ind w:right="-428"/>
        <w:jc w:val="center"/>
      </w:pPr>
      <w:r>
        <w:rPr>
          <w:rFonts w:ascii="Tahoma" w:hAnsi="Tahoma" w:cs="Tahoma"/>
          <w:color w:val="000000"/>
          <w:sz w:val="18"/>
          <w:szCs w:val="18"/>
        </w:rPr>
        <w:t>Telefon: 0312 2101545 ● Faks: 0312 2101560 ● e-posta: info@cocukaciltipkongresi.org</w:t>
      </w:r>
    </w:p>
    <w:p w:rsidR="00152F7B" w:rsidRDefault="00152F7B" w:rsidP="00787F54">
      <w:pPr>
        <w:pStyle w:val="NormalWeb"/>
        <w:spacing w:before="0" w:beforeAutospacing="0" w:after="0" w:afterAutospacing="0"/>
        <w:ind w:right="-428"/>
        <w:jc w:val="center"/>
      </w:pPr>
      <w:r>
        <w:rPr>
          <w:rFonts w:ascii="Tahoma" w:hAnsi="Tahoma" w:cs="Tahoma"/>
          <w:b/>
          <w:bCs/>
          <w:color w:val="B63450"/>
          <w:sz w:val="41"/>
          <w:szCs w:val="41"/>
        </w:rPr>
        <w:t>www.cocukaciltipkongresi.org</w:t>
      </w:r>
    </w:p>
    <w:p w:rsidR="00152F7B" w:rsidRDefault="00152F7B"/>
    <w:sectPr w:rsidR="00152F7B" w:rsidSect="008515DA">
      <w:pgSz w:w="12240" w:h="15840"/>
      <w:pgMar w:top="284" w:right="1183" w:bottom="284"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61002A87" w:usb1="80000000" w:usb2="00000008" w:usb3="00000000" w:csb0="000101FF" w:csb1="00000000"/>
  </w:font>
  <w:font w:name="Source Sans Pro">
    <w:altName w:val="Times New Roman"/>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78"/>
    <w:rsid w:val="00152F7B"/>
    <w:rsid w:val="002B570F"/>
    <w:rsid w:val="00357843"/>
    <w:rsid w:val="004902CD"/>
    <w:rsid w:val="00672F73"/>
    <w:rsid w:val="00787F54"/>
    <w:rsid w:val="008114E1"/>
    <w:rsid w:val="008515DA"/>
    <w:rsid w:val="00985205"/>
    <w:rsid w:val="00A72A8E"/>
    <w:rsid w:val="00AC5BE9"/>
    <w:rsid w:val="00CC3678"/>
    <w:rsid w:val="00FF20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E1"/>
    <w:pPr>
      <w:spacing w:line="276" w:lineRule="auto"/>
    </w:pPr>
    <w:rPr>
      <w:rFonts w:ascii="Arial" w:hAnsi="Arial" w:cs="Arial"/>
      <w:color w:val="000000"/>
    </w:rPr>
  </w:style>
  <w:style w:type="paragraph" w:styleId="Balk1">
    <w:name w:val="heading 1"/>
    <w:basedOn w:val="Normal"/>
    <w:next w:val="Normal"/>
    <w:link w:val="Balk1Char"/>
    <w:uiPriority w:val="99"/>
    <w:qFormat/>
    <w:rsid w:val="008114E1"/>
    <w:pPr>
      <w:spacing w:before="200"/>
      <w:contextualSpacing/>
      <w:outlineLvl w:val="0"/>
    </w:pPr>
    <w:rPr>
      <w:rFonts w:ascii="Trebuchet MS" w:hAnsi="Trebuchet MS" w:cs="Trebuchet MS"/>
      <w:sz w:val="32"/>
    </w:rPr>
  </w:style>
  <w:style w:type="paragraph" w:styleId="Balk2">
    <w:name w:val="heading 2"/>
    <w:basedOn w:val="Normal"/>
    <w:next w:val="Normal"/>
    <w:link w:val="Balk2Char"/>
    <w:uiPriority w:val="99"/>
    <w:qFormat/>
    <w:rsid w:val="008114E1"/>
    <w:pPr>
      <w:spacing w:before="200"/>
      <w:contextualSpacing/>
      <w:outlineLvl w:val="1"/>
    </w:pPr>
    <w:rPr>
      <w:rFonts w:ascii="Trebuchet MS" w:hAnsi="Trebuchet MS" w:cs="Trebuchet MS"/>
      <w:b/>
      <w:sz w:val="26"/>
    </w:rPr>
  </w:style>
  <w:style w:type="paragraph" w:styleId="Balk3">
    <w:name w:val="heading 3"/>
    <w:basedOn w:val="Normal"/>
    <w:next w:val="Normal"/>
    <w:link w:val="Balk3Char"/>
    <w:uiPriority w:val="99"/>
    <w:qFormat/>
    <w:rsid w:val="008114E1"/>
    <w:pPr>
      <w:spacing w:before="160"/>
      <w:contextualSpacing/>
      <w:outlineLvl w:val="2"/>
    </w:pPr>
    <w:rPr>
      <w:rFonts w:ascii="Trebuchet MS" w:hAnsi="Trebuchet MS" w:cs="Trebuchet MS"/>
      <w:b/>
      <w:color w:val="666666"/>
      <w:sz w:val="24"/>
    </w:rPr>
  </w:style>
  <w:style w:type="paragraph" w:styleId="Balk4">
    <w:name w:val="heading 4"/>
    <w:basedOn w:val="Normal"/>
    <w:next w:val="Normal"/>
    <w:link w:val="Balk4Char"/>
    <w:uiPriority w:val="99"/>
    <w:qFormat/>
    <w:rsid w:val="008114E1"/>
    <w:pPr>
      <w:spacing w:before="160"/>
      <w:contextualSpacing/>
      <w:outlineLvl w:val="3"/>
    </w:pPr>
    <w:rPr>
      <w:rFonts w:ascii="Trebuchet MS" w:hAnsi="Trebuchet MS" w:cs="Trebuchet MS"/>
      <w:color w:val="666666"/>
      <w:u w:val="single"/>
    </w:rPr>
  </w:style>
  <w:style w:type="paragraph" w:styleId="Balk5">
    <w:name w:val="heading 5"/>
    <w:basedOn w:val="Normal"/>
    <w:next w:val="Normal"/>
    <w:link w:val="Balk5Char"/>
    <w:uiPriority w:val="99"/>
    <w:qFormat/>
    <w:rsid w:val="008114E1"/>
    <w:pPr>
      <w:spacing w:before="160"/>
      <w:contextualSpacing/>
      <w:outlineLvl w:val="4"/>
    </w:pPr>
    <w:rPr>
      <w:rFonts w:ascii="Trebuchet MS" w:hAnsi="Trebuchet MS" w:cs="Trebuchet MS"/>
      <w:color w:val="666666"/>
    </w:rPr>
  </w:style>
  <w:style w:type="paragraph" w:styleId="Balk6">
    <w:name w:val="heading 6"/>
    <w:basedOn w:val="Normal"/>
    <w:next w:val="Normal"/>
    <w:link w:val="Balk6Char"/>
    <w:uiPriority w:val="99"/>
    <w:qFormat/>
    <w:rsid w:val="008114E1"/>
    <w:pPr>
      <w:spacing w:before="160"/>
      <w:contextualSpacing/>
      <w:outlineLvl w:val="5"/>
    </w:pPr>
    <w:rPr>
      <w:rFonts w:ascii="Trebuchet MS" w:hAnsi="Trebuchet MS" w:cs="Trebuchet MS"/>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933F4"/>
    <w:rPr>
      <w:rFonts w:asciiTheme="majorHAnsi" w:eastAsiaTheme="majorEastAsia" w:hAnsiTheme="majorHAnsi" w:cstheme="majorBidi"/>
      <w:b/>
      <w:bCs/>
      <w:color w:val="000000"/>
      <w:kern w:val="32"/>
      <w:sz w:val="32"/>
      <w:szCs w:val="32"/>
    </w:rPr>
  </w:style>
  <w:style w:type="character" w:customStyle="1" w:styleId="Balk2Char">
    <w:name w:val="Başlık 2 Char"/>
    <w:basedOn w:val="VarsaylanParagrafYazTipi"/>
    <w:link w:val="Balk2"/>
    <w:uiPriority w:val="9"/>
    <w:semiHidden/>
    <w:rsid w:val="001933F4"/>
    <w:rPr>
      <w:rFonts w:asciiTheme="majorHAnsi" w:eastAsiaTheme="majorEastAsia" w:hAnsiTheme="majorHAnsi" w:cstheme="majorBidi"/>
      <w:b/>
      <w:bCs/>
      <w:i/>
      <w:iCs/>
      <w:color w:val="000000"/>
      <w:sz w:val="28"/>
      <w:szCs w:val="28"/>
    </w:rPr>
  </w:style>
  <w:style w:type="character" w:customStyle="1" w:styleId="Balk3Char">
    <w:name w:val="Başlık 3 Char"/>
    <w:basedOn w:val="VarsaylanParagrafYazTipi"/>
    <w:link w:val="Balk3"/>
    <w:uiPriority w:val="9"/>
    <w:semiHidden/>
    <w:rsid w:val="001933F4"/>
    <w:rPr>
      <w:rFonts w:asciiTheme="majorHAnsi" w:eastAsiaTheme="majorEastAsia" w:hAnsiTheme="majorHAnsi" w:cstheme="majorBidi"/>
      <w:b/>
      <w:bCs/>
      <w:color w:val="000000"/>
      <w:sz w:val="26"/>
      <w:szCs w:val="26"/>
    </w:rPr>
  </w:style>
  <w:style w:type="character" w:customStyle="1" w:styleId="Balk4Char">
    <w:name w:val="Başlık 4 Char"/>
    <w:basedOn w:val="VarsaylanParagrafYazTipi"/>
    <w:link w:val="Balk4"/>
    <w:uiPriority w:val="9"/>
    <w:semiHidden/>
    <w:rsid w:val="001933F4"/>
    <w:rPr>
      <w:rFonts w:asciiTheme="minorHAnsi" w:eastAsiaTheme="minorEastAsia" w:hAnsiTheme="minorHAnsi" w:cstheme="minorBidi"/>
      <w:b/>
      <w:bCs/>
      <w:color w:val="000000"/>
      <w:sz w:val="28"/>
      <w:szCs w:val="28"/>
    </w:rPr>
  </w:style>
  <w:style w:type="character" w:customStyle="1" w:styleId="Balk5Char">
    <w:name w:val="Başlık 5 Char"/>
    <w:basedOn w:val="VarsaylanParagrafYazTipi"/>
    <w:link w:val="Balk5"/>
    <w:uiPriority w:val="9"/>
    <w:semiHidden/>
    <w:rsid w:val="001933F4"/>
    <w:rPr>
      <w:rFonts w:asciiTheme="minorHAnsi" w:eastAsiaTheme="minorEastAsia" w:hAnsiTheme="minorHAnsi" w:cstheme="minorBidi"/>
      <w:b/>
      <w:bCs/>
      <w:i/>
      <w:iCs/>
      <w:color w:val="000000"/>
      <w:sz w:val="26"/>
      <w:szCs w:val="26"/>
    </w:rPr>
  </w:style>
  <w:style w:type="character" w:customStyle="1" w:styleId="Balk6Char">
    <w:name w:val="Başlık 6 Char"/>
    <w:basedOn w:val="VarsaylanParagrafYazTipi"/>
    <w:link w:val="Balk6"/>
    <w:uiPriority w:val="9"/>
    <w:semiHidden/>
    <w:rsid w:val="001933F4"/>
    <w:rPr>
      <w:rFonts w:asciiTheme="minorHAnsi" w:eastAsiaTheme="minorEastAsia" w:hAnsiTheme="minorHAnsi" w:cstheme="minorBidi"/>
      <w:b/>
      <w:bCs/>
      <w:color w:val="000000"/>
    </w:rPr>
  </w:style>
  <w:style w:type="paragraph" w:styleId="KonuBal">
    <w:name w:val="Title"/>
    <w:basedOn w:val="Normal"/>
    <w:next w:val="Normal"/>
    <w:link w:val="KonuBalChar"/>
    <w:uiPriority w:val="99"/>
    <w:qFormat/>
    <w:rsid w:val="008114E1"/>
    <w:pPr>
      <w:contextualSpacing/>
    </w:pPr>
    <w:rPr>
      <w:rFonts w:ascii="Trebuchet MS" w:hAnsi="Trebuchet MS" w:cs="Trebuchet MS"/>
      <w:sz w:val="42"/>
    </w:rPr>
  </w:style>
  <w:style w:type="character" w:customStyle="1" w:styleId="KonuBalChar">
    <w:name w:val="Konu Başlığı Char"/>
    <w:basedOn w:val="VarsaylanParagrafYazTipi"/>
    <w:link w:val="KonuBal"/>
    <w:uiPriority w:val="10"/>
    <w:rsid w:val="001933F4"/>
    <w:rPr>
      <w:rFonts w:asciiTheme="majorHAnsi" w:eastAsiaTheme="majorEastAsia" w:hAnsiTheme="majorHAnsi" w:cstheme="majorBidi"/>
      <w:b/>
      <w:bCs/>
      <w:color w:val="000000"/>
      <w:kern w:val="28"/>
      <w:sz w:val="32"/>
      <w:szCs w:val="32"/>
    </w:rPr>
  </w:style>
  <w:style w:type="paragraph" w:styleId="AltKonuBal">
    <w:name w:val="Subtitle"/>
    <w:basedOn w:val="Normal"/>
    <w:next w:val="Normal"/>
    <w:link w:val="AltKonuBalChar"/>
    <w:uiPriority w:val="99"/>
    <w:qFormat/>
    <w:rsid w:val="008114E1"/>
    <w:pPr>
      <w:spacing w:after="200"/>
      <w:contextualSpacing/>
    </w:pPr>
    <w:rPr>
      <w:rFonts w:ascii="Trebuchet MS" w:hAnsi="Trebuchet MS" w:cs="Trebuchet MS"/>
      <w:i/>
      <w:color w:val="666666"/>
      <w:sz w:val="26"/>
    </w:rPr>
  </w:style>
  <w:style w:type="character" w:customStyle="1" w:styleId="AltKonuBalChar">
    <w:name w:val="Alt Konu Başlığı Char"/>
    <w:basedOn w:val="VarsaylanParagrafYazTipi"/>
    <w:link w:val="AltKonuBal"/>
    <w:uiPriority w:val="11"/>
    <w:rsid w:val="001933F4"/>
    <w:rPr>
      <w:rFonts w:asciiTheme="majorHAnsi" w:eastAsiaTheme="majorEastAsia" w:hAnsiTheme="majorHAnsi" w:cstheme="majorBidi"/>
      <w:color w:val="000000"/>
      <w:sz w:val="24"/>
      <w:szCs w:val="24"/>
    </w:rPr>
  </w:style>
  <w:style w:type="paragraph" w:styleId="BalonMetni">
    <w:name w:val="Balloon Text"/>
    <w:basedOn w:val="Normal"/>
    <w:link w:val="BalonMetniChar"/>
    <w:uiPriority w:val="99"/>
    <w:semiHidden/>
    <w:rsid w:val="00787F5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787F54"/>
    <w:rPr>
      <w:rFonts w:ascii="Tahoma" w:eastAsia="Times New Roman" w:hAnsi="Tahoma" w:cs="Tahoma"/>
      <w:color w:val="000000"/>
      <w:sz w:val="16"/>
      <w:szCs w:val="16"/>
    </w:rPr>
  </w:style>
  <w:style w:type="paragraph" w:styleId="NormalWeb">
    <w:name w:val="Normal (Web)"/>
    <w:basedOn w:val="Normal"/>
    <w:uiPriority w:val="99"/>
    <w:semiHidden/>
    <w:rsid w:val="00787F54"/>
    <w:pPr>
      <w:spacing w:before="100" w:beforeAutospacing="1" w:after="100" w:afterAutospacing="1" w:line="240" w:lineRule="auto"/>
    </w:pPr>
    <w:rPr>
      <w:rFonts w:ascii="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E1"/>
    <w:pPr>
      <w:spacing w:line="276" w:lineRule="auto"/>
    </w:pPr>
    <w:rPr>
      <w:rFonts w:ascii="Arial" w:hAnsi="Arial" w:cs="Arial"/>
      <w:color w:val="000000"/>
    </w:rPr>
  </w:style>
  <w:style w:type="paragraph" w:styleId="Balk1">
    <w:name w:val="heading 1"/>
    <w:basedOn w:val="Normal"/>
    <w:next w:val="Normal"/>
    <w:link w:val="Balk1Char"/>
    <w:uiPriority w:val="99"/>
    <w:qFormat/>
    <w:rsid w:val="008114E1"/>
    <w:pPr>
      <w:spacing w:before="200"/>
      <w:contextualSpacing/>
      <w:outlineLvl w:val="0"/>
    </w:pPr>
    <w:rPr>
      <w:rFonts w:ascii="Trebuchet MS" w:hAnsi="Trebuchet MS" w:cs="Trebuchet MS"/>
      <w:sz w:val="32"/>
    </w:rPr>
  </w:style>
  <w:style w:type="paragraph" w:styleId="Balk2">
    <w:name w:val="heading 2"/>
    <w:basedOn w:val="Normal"/>
    <w:next w:val="Normal"/>
    <w:link w:val="Balk2Char"/>
    <w:uiPriority w:val="99"/>
    <w:qFormat/>
    <w:rsid w:val="008114E1"/>
    <w:pPr>
      <w:spacing w:before="200"/>
      <w:contextualSpacing/>
      <w:outlineLvl w:val="1"/>
    </w:pPr>
    <w:rPr>
      <w:rFonts w:ascii="Trebuchet MS" w:hAnsi="Trebuchet MS" w:cs="Trebuchet MS"/>
      <w:b/>
      <w:sz w:val="26"/>
    </w:rPr>
  </w:style>
  <w:style w:type="paragraph" w:styleId="Balk3">
    <w:name w:val="heading 3"/>
    <w:basedOn w:val="Normal"/>
    <w:next w:val="Normal"/>
    <w:link w:val="Balk3Char"/>
    <w:uiPriority w:val="99"/>
    <w:qFormat/>
    <w:rsid w:val="008114E1"/>
    <w:pPr>
      <w:spacing w:before="160"/>
      <w:contextualSpacing/>
      <w:outlineLvl w:val="2"/>
    </w:pPr>
    <w:rPr>
      <w:rFonts w:ascii="Trebuchet MS" w:hAnsi="Trebuchet MS" w:cs="Trebuchet MS"/>
      <w:b/>
      <w:color w:val="666666"/>
      <w:sz w:val="24"/>
    </w:rPr>
  </w:style>
  <w:style w:type="paragraph" w:styleId="Balk4">
    <w:name w:val="heading 4"/>
    <w:basedOn w:val="Normal"/>
    <w:next w:val="Normal"/>
    <w:link w:val="Balk4Char"/>
    <w:uiPriority w:val="99"/>
    <w:qFormat/>
    <w:rsid w:val="008114E1"/>
    <w:pPr>
      <w:spacing w:before="160"/>
      <w:contextualSpacing/>
      <w:outlineLvl w:val="3"/>
    </w:pPr>
    <w:rPr>
      <w:rFonts w:ascii="Trebuchet MS" w:hAnsi="Trebuchet MS" w:cs="Trebuchet MS"/>
      <w:color w:val="666666"/>
      <w:u w:val="single"/>
    </w:rPr>
  </w:style>
  <w:style w:type="paragraph" w:styleId="Balk5">
    <w:name w:val="heading 5"/>
    <w:basedOn w:val="Normal"/>
    <w:next w:val="Normal"/>
    <w:link w:val="Balk5Char"/>
    <w:uiPriority w:val="99"/>
    <w:qFormat/>
    <w:rsid w:val="008114E1"/>
    <w:pPr>
      <w:spacing w:before="160"/>
      <w:contextualSpacing/>
      <w:outlineLvl w:val="4"/>
    </w:pPr>
    <w:rPr>
      <w:rFonts w:ascii="Trebuchet MS" w:hAnsi="Trebuchet MS" w:cs="Trebuchet MS"/>
      <w:color w:val="666666"/>
    </w:rPr>
  </w:style>
  <w:style w:type="paragraph" w:styleId="Balk6">
    <w:name w:val="heading 6"/>
    <w:basedOn w:val="Normal"/>
    <w:next w:val="Normal"/>
    <w:link w:val="Balk6Char"/>
    <w:uiPriority w:val="99"/>
    <w:qFormat/>
    <w:rsid w:val="008114E1"/>
    <w:pPr>
      <w:spacing w:before="160"/>
      <w:contextualSpacing/>
      <w:outlineLvl w:val="5"/>
    </w:pPr>
    <w:rPr>
      <w:rFonts w:ascii="Trebuchet MS" w:hAnsi="Trebuchet MS" w:cs="Trebuchet MS"/>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933F4"/>
    <w:rPr>
      <w:rFonts w:asciiTheme="majorHAnsi" w:eastAsiaTheme="majorEastAsia" w:hAnsiTheme="majorHAnsi" w:cstheme="majorBidi"/>
      <w:b/>
      <w:bCs/>
      <w:color w:val="000000"/>
      <w:kern w:val="32"/>
      <w:sz w:val="32"/>
      <w:szCs w:val="32"/>
    </w:rPr>
  </w:style>
  <w:style w:type="character" w:customStyle="1" w:styleId="Balk2Char">
    <w:name w:val="Başlık 2 Char"/>
    <w:basedOn w:val="VarsaylanParagrafYazTipi"/>
    <w:link w:val="Balk2"/>
    <w:uiPriority w:val="9"/>
    <w:semiHidden/>
    <w:rsid w:val="001933F4"/>
    <w:rPr>
      <w:rFonts w:asciiTheme="majorHAnsi" w:eastAsiaTheme="majorEastAsia" w:hAnsiTheme="majorHAnsi" w:cstheme="majorBidi"/>
      <w:b/>
      <w:bCs/>
      <w:i/>
      <w:iCs/>
      <w:color w:val="000000"/>
      <w:sz w:val="28"/>
      <w:szCs w:val="28"/>
    </w:rPr>
  </w:style>
  <w:style w:type="character" w:customStyle="1" w:styleId="Balk3Char">
    <w:name w:val="Başlık 3 Char"/>
    <w:basedOn w:val="VarsaylanParagrafYazTipi"/>
    <w:link w:val="Balk3"/>
    <w:uiPriority w:val="9"/>
    <w:semiHidden/>
    <w:rsid w:val="001933F4"/>
    <w:rPr>
      <w:rFonts w:asciiTheme="majorHAnsi" w:eastAsiaTheme="majorEastAsia" w:hAnsiTheme="majorHAnsi" w:cstheme="majorBidi"/>
      <w:b/>
      <w:bCs/>
      <w:color w:val="000000"/>
      <w:sz w:val="26"/>
      <w:szCs w:val="26"/>
    </w:rPr>
  </w:style>
  <w:style w:type="character" w:customStyle="1" w:styleId="Balk4Char">
    <w:name w:val="Başlık 4 Char"/>
    <w:basedOn w:val="VarsaylanParagrafYazTipi"/>
    <w:link w:val="Balk4"/>
    <w:uiPriority w:val="9"/>
    <w:semiHidden/>
    <w:rsid w:val="001933F4"/>
    <w:rPr>
      <w:rFonts w:asciiTheme="minorHAnsi" w:eastAsiaTheme="minorEastAsia" w:hAnsiTheme="minorHAnsi" w:cstheme="minorBidi"/>
      <w:b/>
      <w:bCs/>
      <w:color w:val="000000"/>
      <w:sz w:val="28"/>
      <w:szCs w:val="28"/>
    </w:rPr>
  </w:style>
  <w:style w:type="character" w:customStyle="1" w:styleId="Balk5Char">
    <w:name w:val="Başlık 5 Char"/>
    <w:basedOn w:val="VarsaylanParagrafYazTipi"/>
    <w:link w:val="Balk5"/>
    <w:uiPriority w:val="9"/>
    <w:semiHidden/>
    <w:rsid w:val="001933F4"/>
    <w:rPr>
      <w:rFonts w:asciiTheme="minorHAnsi" w:eastAsiaTheme="minorEastAsia" w:hAnsiTheme="minorHAnsi" w:cstheme="minorBidi"/>
      <w:b/>
      <w:bCs/>
      <w:i/>
      <w:iCs/>
      <w:color w:val="000000"/>
      <w:sz w:val="26"/>
      <w:szCs w:val="26"/>
    </w:rPr>
  </w:style>
  <w:style w:type="character" w:customStyle="1" w:styleId="Balk6Char">
    <w:name w:val="Başlık 6 Char"/>
    <w:basedOn w:val="VarsaylanParagrafYazTipi"/>
    <w:link w:val="Balk6"/>
    <w:uiPriority w:val="9"/>
    <w:semiHidden/>
    <w:rsid w:val="001933F4"/>
    <w:rPr>
      <w:rFonts w:asciiTheme="minorHAnsi" w:eastAsiaTheme="minorEastAsia" w:hAnsiTheme="minorHAnsi" w:cstheme="minorBidi"/>
      <w:b/>
      <w:bCs/>
      <w:color w:val="000000"/>
    </w:rPr>
  </w:style>
  <w:style w:type="paragraph" w:styleId="KonuBal">
    <w:name w:val="Title"/>
    <w:basedOn w:val="Normal"/>
    <w:next w:val="Normal"/>
    <w:link w:val="KonuBalChar"/>
    <w:uiPriority w:val="99"/>
    <w:qFormat/>
    <w:rsid w:val="008114E1"/>
    <w:pPr>
      <w:contextualSpacing/>
    </w:pPr>
    <w:rPr>
      <w:rFonts w:ascii="Trebuchet MS" w:hAnsi="Trebuchet MS" w:cs="Trebuchet MS"/>
      <w:sz w:val="42"/>
    </w:rPr>
  </w:style>
  <w:style w:type="character" w:customStyle="1" w:styleId="KonuBalChar">
    <w:name w:val="Konu Başlığı Char"/>
    <w:basedOn w:val="VarsaylanParagrafYazTipi"/>
    <w:link w:val="KonuBal"/>
    <w:uiPriority w:val="10"/>
    <w:rsid w:val="001933F4"/>
    <w:rPr>
      <w:rFonts w:asciiTheme="majorHAnsi" w:eastAsiaTheme="majorEastAsia" w:hAnsiTheme="majorHAnsi" w:cstheme="majorBidi"/>
      <w:b/>
      <w:bCs/>
      <w:color w:val="000000"/>
      <w:kern w:val="28"/>
      <w:sz w:val="32"/>
      <w:szCs w:val="32"/>
    </w:rPr>
  </w:style>
  <w:style w:type="paragraph" w:styleId="AltKonuBal">
    <w:name w:val="Subtitle"/>
    <w:basedOn w:val="Normal"/>
    <w:next w:val="Normal"/>
    <w:link w:val="AltKonuBalChar"/>
    <w:uiPriority w:val="99"/>
    <w:qFormat/>
    <w:rsid w:val="008114E1"/>
    <w:pPr>
      <w:spacing w:after="200"/>
      <w:contextualSpacing/>
    </w:pPr>
    <w:rPr>
      <w:rFonts w:ascii="Trebuchet MS" w:hAnsi="Trebuchet MS" w:cs="Trebuchet MS"/>
      <w:i/>
      <w:color w:val="666666"/>
      <w:sz w:val="26"/>
    </w:rPr>
  </w:style>
  <w:style w:type="character" w:customStyle="1" w:styleId="AltKonuBalChar">
    <w:name w:val="Alt Konu Başlığı Char"/>
    <w:basedOn w:val="VarsaylanParagrafYazTipi"/>
    <w:link w:val="AltKonuBal"/>
    <w:uiPriority w:val="11"/>
    <w:rsid w:val="001933F4"/>
    <w:rPr>
      <w:rFonts w:asciiTheme="majorHAnsi" w:eastAsiaTheme="majorEastAsia" w:hAnsiTheme="majorHAnsi" w:cstheme="majorBidi"/>
      <w:color w:val="000000"/>
      <w:sz w:val="24"/>
      <w:szCs w:val="24"/>
    </w:rPr>
  </w:style>
  <w:style w:type="paragraph" w:styleId="BalonMetni">
    <w:name w:val="Balloon Text"/>
    <w:basedOn w:val="Normal"/>
    <w:link w:val="BalonMetniChar"/>
    <w:uiPriority w:val="99"/>
    <w:semiHidden/>
    <w:rsid w:val="00787F5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787F54"/>
    <w:rPr>
      <w:rFonts w:ascii="Tahoma" w:eastAsia="Times New Roman" w:hAnsi="Tahoma" w:cs="Tahoma"/>
      <w:color w:val="000000"/>
      <w:sz w:val="16"/>
      <w:szCs w:val="16"/>
    </w:rPr>
  </w:style>
  <w:style w:type="paragraph" w:styleId="NormalWeb">
    <w:name w:val="Normal (Web)"/>
    <w:basedOn w:val="Normal"/>
    <w:uiPriority w:val="99"/>
    <w:semiHidden/>
    <w:rsid w:val="00787F54"/>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06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Başhekimlere mektup.docx</vt:lpstr>
    </vt:vector>
  </TitlesOfParts>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Başhekimlere mektup.docx</dc:title>
  <dc:subject/>
  <dc:creator>Sony</dc:creator>
  <cp:keywords/>
  <dc:description/>
  <cp:lastModifiedBy>kullanici</cp:lastModifiedBy>
  <cp:revision>2</cp:revision>
  <dcterms:created xsi:type="dcterms:W3CDTF">2014-01-08T15:16:00Z</dcterms:created>
  <dcterms:modified xsi:type="dcterms:W3CDTF">2014-01-08T15:16:00Z</dcterms:modified>
</cp:coreProperties>
</file>