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F8A" w:rsidRPr="00347F8A" w:rsidRDefault="00E41585" w:rsidP="00347F8A">
      <w:pPr>
        <w:spacing w:before="120" w:after="120" w:line="360" w:lineRule="auto"/>
        <w:jc w:val="center"/>
        <w:rPr>
          <w:rFonts w:ascii="Times New Roman" w:hAnsi="Times New Roman" w:cs="Times New Roman"/>
          <w:b/>
          <w:sz w:val="24"/>
          <w:szCs w:val="24"/>
        </w:rPr>
      </w:pPr>
      <w:r w:rsidRPr="00E41585">
        <w:rPr>
          <w:rFonts w:ascii="Times New Roman" w:hAnsi="Times New Roman" w:cs="Times New Roman"/>
          <w:b/>
          <w:sz w:val="24"/>
          <w:szCs w:val="24"/>
        </w:rPr>
        <w:t>COVID</w:t>
      </w:r>
      <w:r>
        <w:rPr>
          <w:rFonts w:ascii="Times New Roman" w:hAnsi="Times New Roman" w:cs="Times New Roman"/>
          <w:b/>
          <w:sz w:val="24"/>
          <w:szCs w:val="24"/>
        </w:rPr>
        <w:t xml:space="preserve"> 19 SÜRECİNDE ÇOCUKLAR: GELİŞİMSEL İHTİYAÇLAR VE ÖNERİLER</w:t>
      </w:r>
    </w:p>
    <w:p w:rsidR="00347F8A" w:rsidRDefault="00347F8A" w:rsidP="00347F8A">
      <w:pPr>
        <w:spacing w:before="120" w:after="120" w:line="240" w:lineRule="auto"/>
        <w:jc w:val="center"/>
        <w:rPr>
          <w:rFonts w:ascii="Times New Roman" w:hAnsi="Times New Roman" w:cs="Times New Roman"/>
          <w:sz w:val="24"/>
          <w:szCs w:val="24"/>
        </w:rPr>
      </w:pPr>
    </w:p>
    <w:p w:rsidR="00E41585" w:rsidRDefault="00E41585" w:rsidP="00347F8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Prof. Dr. Neriman ARAL</w:t>
      </w:r>
    </w:p>
    <w:p w:rsidR="00347F8A" w:rsidRDefault="00347F8A" w:rsidP="00347F8A">
      <w:pPr>
        <w:pStyle w:val="DipnotMetni"/>
        <w:spacing w:before="120" w:after="120"/>
        <w:jc w:val="center"/>
      </w:pPr>
      <w:r>
        <w:t>Ankara Üniversitesi Sağlık Bilimleri Fakültesi Çocuk Gelişimi Bölümü</w:t>
      </w:r>
    </w:p>
    <w:p w:rsidR="00347F8A" w:rsidRPr="00347F8A" w:rsidRDefault="00347F8A" w:rsidP="00347F8A">
      <w:pPr>
        <w:pStyle w:val="DipnotMetni"/>
        <w:spacing w:before="120" w:after="120"/>
        <w:jc w:val="center"/>
        <w:rPr>
          <w:color w:val="0000FF" w:themeColor="hyperlink"/>
          <w:u w:val="single"/>
        </w:rPr>
      </w:pPr>
      <w:r>
        <w:t xml:space="preserve"> </w:t>
      </w:r>
      <w:hyperlink r:id="rId8" w:history="1">
        <w:r w:rsidRPr="00953A6C">
          <w:rPr>
            <w:rStyle w:val="Kpr"/>
          </w:rPr>
          <w:t>aralneriman@gmail.com</w:t>
        </w:r>
      </w:hyperlink>
    </w:p>
    <w:p w:rsidR="00347F8A" w:rsidRDefault="00347F8A" w:rsidP="00347F8A">
      <w:pPr>
        <w:spacing w:before="120" w:after="120" w:line="240" w:lineRule="auto"/>
        <w:jc w:val="center"/>
        <w:rPr>
          <w:rFonts w:ascii="Times New Roman" w:hAnsi="Times New Roman" w:cs="Times New Roman"/>
          <w:sz w:val="24"/>
          <w:szCs w:val="24"/>
        </w:rPr>
      </w:pPr>
    </w:p>
    <w:p w:rsidR="00E41585" w:rsidRDefault="00E41585" w:rsidP="00347F8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Burçin AYSU</w:t>
      </w:r>
    </w:p>
    <w:p w:rsidR="00347F8A" w:rsidRPr="00347F8A" w:rsidRDefault="00347F8A" w:rsidP="00347F8A">
      <w:pPr>
        <w:pStyle w:val="DipnotMetni"/>
        <w:spacing w:before="120" w:after="120"/>
        <w:jc w:val="center"/>
        <w:rPr>
          <w:color w:val="0000FF" w:themeColor="hyperlink"/>
          <w:u w:val="single"/>
        </w:rPr>
      </w:pPr>
      <w:r>
        <w:t xml:space="preserve">Ankara Yıldırım Beyazıt Üniversitesi Sağlık Bilimleri Fakültesi Çocuk Gelişimi Bölümü </w:t>
      </w:r>
      <w:hyperlink r:id="rId9" w:history="1">
        <w:r w:rsidRPr="00953A6C">
          <w:rPr>
            <w:rStyle w:val="Kpr"/>
          </w:rPr>
          <w:t>burcinaysu@windowslive.com</w:t>
        </w:r>
      </w:hyperlink>
    </w:p>
    <w:p w:rsidR="00347F8A" w:rsidRDefault="00347F8A" w:rsidP="00347F8A">
      <w:pPr>
        <w:spacing w:before="120" w:after="120" w:line="240" w:lineRule="auto"/>
        <w:jc w:val="center"/>
        <w:rPr>
          <w:rFonts w:ascii="Times New Roman" w:hAnsi="Times New Roman" w:cs="Times New Roman"/>
          <w:sz w:val="24"/>
          <w:szCs w:val="24"/>
        </w:rPr>
      </w:pPr>
    </w:p>
    <w:p w:rsidR="00E41585" w:rsidRDefault="00E41585" w:rsidP="00347F8A">
      <w:pPr>
        <w:spacing w:before="120" w:after="12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Gül KADAN</w:t>
      </w:r>
    </w:p>
    <w:p w:rsidR="00347F8A" w:rsidRDefault="00347F8A" w:rsidP="00347F8A">
      <w:pPr>
        <w:pStyle w:val="DipnotMetni"/>
        <w:spacing w:before="120" w:after="120"/>
        <w:jc w:val="center"/>
      </w:pPr>
      <w:r>
        <w:t>Çankırı Karatekin Üniversitesi Sağlık Bilimleri Fakültesi Çocuk Gelişimi Bölümü</w:t>
      </w:r>
    </w:p>
    <w:p w:rsidR="00347F8A" w:rsidRPr="00347F8A" w:rsidRDefault="00347F8A" w:rsidP="00347F8A">
      <w:pPr>
        <w:pStyle w:val="DipnotMetni"/>
        <w:spacing w:before="120" w:after="120"/>
        <w:jc w:val="center"/>
      </w:pPr>
      <w:hyperlink r:id="rId10" w:history="1">
        <w:r w:rsidRPr="0054369B">
          <w:rPr>
            <w:rStyle w:val="Kpr"/>
          </w:rPr>
          <w:t>gulkadan@gmail.com</w:t>
        </w:r>
      </w:hyperlink>
    </w:p>
    <w:p w:rsidR="00E41585" w:rsidRPr="00B40572" w:rsidRDefault="00347F8A" w:rsidP="00347F8A">
      <w:pPr>
        <w:spacing w:before="120" w:after="120" w:line="360" w:lineRule="auto"/>
        <w:jc w:val="both"/>
        <w:rPr>
          <w:rFonts w:ascii="Times New Roman" w:hAnsi="Times New Roman" w:cs="Times New Roman"/>
          <w:b/>
        </w:rPr>
      </w:pPr>
      <w:r w:rsidRPr="00B40572">
        <w:rPr>
          <w:rFonts w:ascii="Times New Roman" w:hAnsi="Times New Roman" w:cs="Times New Roman"/>
          <w:b/>
        </w:rPr>
        <w:t>ÖZET</w:t>
      </w:r>
    </w:p>
    <w:p w:rsidR="00E41585" w:rsidRPr="00B40572"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rPr>
        <w:t xml:space="preserve">İçinde bulunduğumuz dönem hem çocukları hem de aileleri oldukça etkileyen bir süreçtir. Bu durum birtakım riskleri de içinde barındırmaktadır. Bu riskler şüphesiz en fazla çocukları etkilemektedir. Çocuklar gelişim alanlarının özelliklerinden dolayı birtakım durum ya da önlemleri yetişkinler kadar anlamlandıramamakta, risklere duyarsız davranabilmekte, geçmişte yaptığı davranışları yapmak isteyebilmekte ve bu isteklerine paralel olarak birtakım olumsuz davranışlar içerisine girebilmektedir. Çocukların bu durumları ise aileyi daha da fazla zorlayabilmektedir. Ailede ebeveynler de hem yeni gelişen duruma uyum sağlama, hem de çocukların davranışlarıyla mücadele etmek zorunda kalmaktadır. Tüm bu durumlar göz önüne alındığında ise ebeveynlere ve çocuklara yönelik etkili girişimler önem kazanmaktadır. Bu önem ışığında </w:t>
      </w:r>
      <w:r>
        <w:rPr>
          <w:rFonts w:ascii="Times New Roman" w:hAnsi="Times New Roman" w:cs="Times New Roman"/>
        </w:rPr>
        <w:t>bölümde,</w:t>
      </w:r>
      <w:r w:rsidRPr="00B40572">
        <w:rPr>
          <w:rFonts w:ascii="Times New Roman" w:hAnsi="Times New Roman" w:cs="Times New Roman"/>
        </w:rPr>
        <w:t xml:space="preserve"> aile sistemi ve çocukların içinde bulundukları dönemde gelişimsel ihtiyaçları göz önüne alınarak önerilerde bulunulmuştur. </w:t>
      </w:r>
    </w:p>
    <w:p w:rsidR="00E41585"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b/>
        </w:rPr>
        <w:t xml:space="preserve">Anahtar Kelimeler: </w:t>
      </w:r>
      <w:r w:rsidRPr="00B40572">
        <w:rPr>
          <w:rFonts w:ascii="Times New Roman" w:hAnsi="Times New Roman" w:cs="Times New Roman"/>
        </w:rPr>
        <w:t>Aile, Salgın hastalık, Gelişimsel ihtiyaçlar</w:t>
      </w:r>
    </w:p>
    <w:p w:rsidR="00E41585" w:rsidRPr="00E41585" w:rsidRDefault="00347F8A" w:rsidP="00347F8A">
      <w:pPr>
        <w:spacing w:before="120" w:after="120" w:line="360" w:lineRule="auto"/>
        <w:jc w:val="both"/>
        <w:rPr>
          <w:rFonts w:ascii="Times New Roman" w:hAnsi="Times New Roman" w:cs="Times New Roman"/>
          <w:b/>
        </w:rPr>
      </w:pPr>
      <w:r w:rsidRPr="00E41585">
        <w:rPr>
          <w:rFonts w:ascii="Times New Roman" w:hAnsi="Times New Roman" w:cs="Times New Roman"/>
          <w:b/>
        </w:rPr>
        <w:t>TOPLUMUN DÖNÜŞTÜRÜCÜ GÜCÜ AİLE</w:t>
      </w:r>
    </w:p>
    <w:p w:rsidR="00E41585" w:rsidRPr="00B40572"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rPr>
        <w:t xml:space="preserve">Aile bir toplumdaki en önemli güçlerden biridir. Bu gücünü yeni nesilleri, topluma kazandırarak, toplumun değer ve yargılarını çocuklarına aktararak, çocukların beslenme, barınma gibi temel ihtiyaçlarını karşılayarak ve düzeni sağlayarak gerçekleştirmektedir (Yenilmez, 2012). Ailenin belirlenen işlemleri yapmasında, geleceğinin ve devamlılığının sağlanmasında aile içi örüntüler, iletişim-etkileşim, saygı, sevgi gibi unsurlar ön plandadır. Birbirlerini saygı ile dinleyen, sevgisini </w:t>
      </w:r>
      <w:r w:rsidRPr="00E41585">
        <w:rPr>
          <w:rFonts w:ascii="Times New Roman" w:hAnsi="Times New Roman" w:cs="Times New Roman"/>
        </w:rPr>
        <w:t>gösteren ailelerin</w:t>
      </w:r>
      <w:r w:rsidRPr="00B40572">
        <w:rPr>
          <w:rFonts w:ascii="Times New Roman" w:hAnsi="Times New Roman" w:cs="Times New Roman"/>
        </w:rPr>
        <w:t xml:space="preserve"> birliktelikleri oldukça uzun zaman devam edebilmektedir (Sağlam, 2017). Ancak bir sistem olarak ele alınan ailede bazen sevgi ve saygıya dayalı sınırların zorlandığı da görülebilmektedir. Bu zorlanma ailenin dinamik yapısından kaynaklanmaktadır. Dinamik bir yapı birtakım olumsuz durumlar karşısında kalabilen ancak bu olumsuz durumlardan çıkabilen bir yapı anlamına gelmektedir. </w:t>
      </w:r>
      <w:r w:rsidRPr="00B40572">
        <w:rPr>
          <w:rFonts w:ascii="Times New Roman" w:hAnsi="Times New Roman" w:cs="Times New Roman"/>
        </w:rPr>
        <w:lastRenderedPageBreak/>
        <w:t>Aile de dinamik bir yapıdır. Ailenin dinamik bir yapı olması da, onun olumsuzluklardan birtakım prensipleri uygulayarak çıkabilmesini mümkün hale getirmektedir. Ailedeki olumsuz durumların ne olduğuna baktığımızda aşağıdaki durumlarla karşılaşmaktayız.</w:t>
      </w:r>
    </w:p>
    <w:p w:rsidR="00E41585" w:rsidRPr="00B40572"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b/>
          <w:i/>
        </w:rPr>
        <w:t>Aile üyelerinden birinin hastalığı:</w:t>
      </w:r>
      <w:r w:rsidRPr="00B40572">
        <w:rPr>
          <w:rFonts w:ascii="Times New Roman" w:hAnsi="Times New Roman" w:cs="Times New Roman"/>
        </w:rPr>
        <w:t xml:space="preserve"> Ailede herhangi bir üyenin hasta olması, hastaneye yatması ailedeki tüm bireyleri etkileyebilmektedir. Ailenin bir sistem olması aynı zamanda sistemdeki her bir üyenin rol ve sorumluluklarını yerine getirmesiyle mümkündür. Ailede birinin hastalanması görevlerini yerine getirememesine neden olabilmekte bu durum tüm aileyi etkileyebilmektedir. </w:t>
      </w:r>
    </w:p>
    <w:p w:rsidR="00E41585" w:rsidRPr="00B40572"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rPr>
        <w:t>Üstelik sağlık sad</w:t>
      </w:r>
      <w:r>
        <w:rPr>
          <w:rFonts w:ascii="Times New Roman" w:hAnsi="Times New Roman" w:cs="Times New Roman"/>
        </w:rPr>
        <w:t xml:space="preserve">ece fiziksel değil, psikolojik </w:t>
      </w:r>
      <w:r w:rsidRPr="00B40572">
        <w:rPr>
          <w:rFonts w:ascii="Times New Roman" w:hAnsi="Times New Roman" w:cs="Times New Roman"/>
        </w:rPr>
        <w:t>yönden de iyi olma halidir. Psikolojik yönden iyi olmak ise kaygı, korku, endişe, depresyon gibi durumlardan bireyin bir an önce kurtulabilmesine bağlıdır. Kaygı, korku, endişe bilinmeyen durumlarda ortaya çıkan, önlem alınmazsa depresyona kadar gidebilen bir tablo olarak ele alınabilir (Öngören ve Yılmaz, 2018). COVID 19</w:t>
      </w:r>
      <w:r w:rsidRPr="008B48A8">
        <w:rPr>
          <w:rFonts w:ascii="Times New Roman" w:hAnsi="Times New Roman" w:cs="Times New Roman"/>
        </w:rPr>
        <w:t xml:space="preserve"> </w:t>
      </w:r>
      <w:r w:rsidRPr="00B40572">
        <w:rPr>
          <w:rFonts w:ascii="Times New Roman" w:hAnsi="Times New Roman" w:cs="Times New Roman"/>
        </w:rPr>
        <w:t xml:space="preserve">sürecinde, ailenin bilinmezliklerle bir arada olması kaygı, korku yaşamasına neden olabilmektedir. Kaygı, korku ve depresyon ise etkili müdahaleler ile çözümlenebilecek sorunlardandır. </w:t>
      </w:r>
    </w:p>
    <w:p w:rsidR="00E41585" w:rsidRPr="00B40572" w:rsidRDefault="00E41585" w:rsidP="00347F8A">
      <w:pPr>
        <w:spacing w:before="120" w:after="120" w:line="360" w:lineRule="auto"/>
        <w:jc w:val="both"/>
        <w:rPr>
          <w:rFonts w:ascii="Times New Roman" w:hAnsi="Times New Roman" w:cs="Times New Roman"/>
        </w:rPr>
      </w:pPr>
      <w:proofErr w:type="spellStart"/>
      <w:r>
        <w:rPr>
          <w:rFonts w:ascii="Times New Roman" w:hAnsi="Times New Roman" w:cs="Times New Roman"/>
          <w:b/>
          <w:i/>
        </w:rPr>
        <w:t>Demoralizasyon</w:t>
      </w:r>
      <w:proofErr w:type="spellEnd"/>
      <w:r>
        <w:rPr>
          <w:rFonts w:ascii="Times New Roman" w:hAnsi="Times New Roman" w:cs="Times New Roman"/>
          <w:b/>
          <w:i/>
        </w:rPr>
        <w:t xml:space="preserve"> ve statünün k</w:t>
      </w:r>
      <w:r w:rsidRPr="00B40572">
        <w:rPr>
          <w:rFonts w:ascii="Times New Roman" w:hAnsi="Times New Roman" w:cs="Times New Roman"/>
          <w:b/>
          <w:i/>
        </w:rPr>
        <w:t xml:space="preserve">aybı: </w:t>
      </w:r>
      <w:proofErr w:type="spellStart"/>
      <w:r w:rsidRPr="00B40572">
        <w:rPr>
          <w:rFonts w:ascii="Times New Roman" w:hAnsi="Times New Roman" w:cs="Times New Roman"/>
        </w:rPr>
        <w:t>Demoralizasyon</w:t>
      </w:r>
      <w:proofErr w:type="spellEnd"/>
      <w:r w:rsidRPr="00B40572">
        <w:rPr>
          <w:rFonts w:ascii="Times New Roman" w:hAnsi="Times New Roman" w:cs="Times New Roman"/>
        </w:rPr>
        <w:t xml:space="preserve"> bireyin karşılaştığı problem durumlarında ruhsal direncinin kırılması anlamına gelmektedir. Bireyin </w:t>
      </w:r>
      <w:proofErr w:type="spellStart"/>
      <w:r w:rsidRPr="00B40572">
        <w:rPr>
          <w:rFonts w:ascii="Times New Roman" w:hAnsi="Times New Roman" w:cs="Times New Roman"/>
        </w:rPr>
        <w:t>demoralizasyon</w:t>
      </w:r>
      <w:proofErr w:type="spellEnd"/>
      <w:r w:rsidRPr="00B40572">
        <w:rPr>
          <w:rFonts w:ascii="Times New Roman" w:hAnsi="Times New Roman" w:cs="Times New Roman"/>
        </w:rPr>
        <w:t xml:space="preserve"> durumuna uğramasında birtakım etmenler daha ön plandadır (Arıkan ve Aydoğan, 2001). COVID 19 süreci göz önüne alınarak bu durumların, gelir ya da iş kaybı, karantina altında yaşamak durumunda kalmak ve doğal afetler olarak sıralamak mümkündür. </w:t>
      </w:r>
    </w:p>
    <w:p w:rsidR="00E41585" w:rsidRPr="00B40572" w:rsidRDefault="00E41585" w:rsidP="00347F8A">
      <w:pPr>
        <w:spacing w:before="120" w:after="120" w:line="360" w:lineRule="auto"/>
        <w:jc w:val="both"/>
        <w:rPr>
          <w:rFonts w:ascii="Times New Roman" w:hAnsi="Times New Roman" w:cs="Times New Roman"/>
        </w:rPr>
      </w:pPr>
      <w:r w:rsidRPr="00B40572">
        <w:rPr>
          <w:rFonts w:ascii="Times New Roman" w:hAnsi="Times New Roman" w:cs="Times New Roman"/>
          <w:b/>
          <w:i/>
        </w:rPr>
        <w:t>Gelir ya da iş kaybı;</w:t>
      </w:r>
      <w:r w:rsidRPr="00B40572">
        <w:rPr>
          <w:rFonts w:ascii="Times New Roman" w:hAnsi="Times New Roman" w:cs="Times New Roman"/>
        </w:rPr>
        <w:t xml:space="preserve"> Bireyin ekonomik bir kazancının olması, kendisini güvende hissetmesine yardımcı olan bir güç olarak ele alınabilir. Birey istediği bir yaşantıya sahip olmakta, arzuladığı şeyleri yerine getirebilmekte ve aynı zamanda da geleceğine bir yatırım yapabilmektedir. Bu durumun tam tersi ise kişinin birtakım problemler geliştirmesi ile sonuçlanabilmektedir. Kişinin gelirinde düşme olması ya da işini kaybetmesi o ana kadar olan hayatını değiştirmesine yol açmakta, bu durum aile içi problemlere, korku, kaygı, depresyona neden olabilmektedir. Bu durumda yapılabilecek en iyi çözüm ise ailenin bir arada sorunların ve zorlukların üstesinden gelebilmesidir (Ulaş, 2008).</w:t>
      </w:r>
    </w:p>
    <w:p w:rsidR="00E41585" w:rsidRPr="00B40572" w:rsidRDefault="00E41585" w:rsidP="00347F8A">
      <w:pPr>
        <w:spacing w:before="120" w:after="120" w:line="360" w:lineRule="auto"/>
        <w:jc w:val="both"/>
        <w:rPr>
          <w:rFonts w:ascii="Times New Roman" w:hAnsi="Times New Roman" w:cs="Times New Roman"/>
        </w:rPr>
      </w:pPr>
      <w:r>
        <w:rPr>
          <w:rFonts w:ascii="Times New Roman" w:hAnsi="Times New Roman" w:cs="Times New Roman"/>
          <w:b/>
          <w:i/>
        </w:rPr>
        <w:t>Karantina altında yaşamak;</w:t>
      </w:r>
      <w:r w:rsidRPr="00B40572">
        <w:rPr>
          <w:rFonts w:ascii="Times New Roman" w:hAnsi="Times New Roman" w:cs="Times New Roman"/>
          <w:b/>
          <w:i/>
        </w:rPr>
        <w:t xml:space="preserve"> </w:t>
      </w:r>
      <w:r w:rsidRPr="00B40572">
        <w:rPr>
          <w:rFonts w:ascii="Times New Roman" w:hAnsi="Times New Roman" w:cs="Times New Roman"/>
        </w:rPr>
        <w:t>COVID 19 sürecinde toplumda karantina ve izolasyon kelimeleri belki hiç duyulmadığı oranda duyulmaya ve yaşanmaya başlanmıştır. Karantina, herhangi bir bulaşıcı hastalığa maruz kalan kişilerin, sağlıklı olan kişilere bu hastalığı bulaştırmamaları için toplumdan ayrılma</w:t>
      </w:r>
      <w:r>
        <w:rPr>
          <w:rFonts w:ascii="Times New Roman" w:hAnsi="Times New Roman" w:cs="Times New Roman"/>
        </w:rPr>
        <w:t>ları</w:t>
      </w:r>
      <w:r w:rsidRPr="00B40572">
        <w:rPr>
          <w:rFonts w:ascii="Times New Roman" w:hAnsi="Times New Roman" w:cs="Times New Roman"/>
        </w:rPr>
        <w:t xml:space="preserve"> ve izole edilmeleridir. İzolasyon ise hasta olan kişilerin sağlam olan kişilerden ayrılmasıdır (Türk Psikiyatri Derneği, 2020). Türkiye’de de tüm dünyada olduğu gibi karantina ve izolasyon uygulamaları yoğun bir </w:t>
      </w:r>
      <w:r w:rsidRPr="00305AA7">
        <w:rPr>
          <w:rFonts w:ascii="Times New Roman" w:hAnsi="Times New Roman" w:cs="Times New Roman"/>
        </w:rPr>
        <w:t>biçimde uygulanmakta ve bu uygulamalar ile hastalığın daha fazla zarar vermemesi için çaba sarf edilmektedir. Karantina süreci Türkiye’de 65 yaş üstü ve 20 yaş altı ile sınırlandırılmış (Türkiye Cumhuriyeti Sağlık Bakanlığı, 2020) ve bu durum bireylerin sağlıkları için yapılmıştır. Ancak her ne kadar durum böyle olsa da, aynı zamanda bu durum bireylerde duygusal ve davranışsal problemlere,</w:t>
      </w:r>
      <w:r w:rsidRPr="00B40572">
        <w:rPr>
          <w:rFonts w:ascii="Times New Roman" w:hAnsi="Times New Roman" w:cs="Times New Roman"/>
        </w:rPr>
        <w:t xml:space="preserve"> özsaygıda azalma, yoğun stres, sosyal fobi, </w:t>
      </w:r>
      <w:proofErr w:type="spellStart"/>
      <w:r w:rsidRPr="00B40572">
        <w:rPr>
          <w:rFonts w:ascii="Times New Roman" w:hAnsi="Times New Roman" w:cs="Times New Roman"/>
        </w:rPr>
        <w:t>anksiyete</w:t>
      </w:r>
      <w:proofErr w:type="spellEnd"/>
      <w:r w:rsidRPr="00B40572">
        <w:rPr>
          <w:rFonts w:ascii="Times New Roman" w:hAnsi="Times New Roman" w:cs="Times New Roman"/>
        </w:rPr>
        <w:t xml:space="preserve"> ve depresyon gibi </w:t>
      </w:r>
      <w:r w:rsidRPr="00B40572">
        <w:rPr>
          <w:rFonts w:ascii="Times New Roman" w:hAnsi="Times New Roman" w:cs="Times New Roman"/>
        </w:rPr>
        <w:lastRenderedPageBreak/>
        <w:t>belirtiler</w:t>
      </w:r>
      <w:r>
        <w:rPr>
          <w:rFonts w:ascii="Times New Roman" w:hAnsi="Times New Roman" w:cs="Times New Roman"/>
        </w:rPr>
        <w:t>e neden olmuştur</w:t>
      </w:r>
      <w:r w:rsidRPr="00B40572">
        <w:rPr>
          <w:rFonts w:ascii="Times New Roman" w:hAnsi="Times New Roman" w:cs="Times New Roman"/>
        </w:rPr>
        <w:t xml:space="preserve"> (Türk Psikiyatri Derneği, 2020). İfade edilen tüm bu durumların etkili duygusal ve davranışsal çözüm stratejileri kullanılarak çözümlenmesi mümkündür.</w:t>
      </w:r>
    </w:p>
    <w:p w:rsidR="00E41585" w:rsidRDefault="00E41585" w:rsidP="00347F8A">
      <w:pPr>
        <w:spacing w:before="120" w:after="120" w:line="360" w:lineRule="auto"/>
        <w:jc w:val="both"/>
        <w:rPr>
          <w:rFonts w:ascii="Times New Roman" w:hAnsi="Times New Roman" w:cs="Times New Roman"/>
        </w:rPr>
      </w:pPr>
      <w:r>
        <w:rPr>
          <w:rFonts w:ascii="Times New Roman" w:hAnsi="Times New Roman" w:cs="Times New Roman"/>
          <w:b/>
          <w:i/>
        </w:rPr>
        <w:t xml:space="preserve">Doğal afetler, </w:t>
      </w:r>
      <w:r w:rsidRPr="00305AA7">
        <w:rPr>
          <w:rFonts w:ascii="Times New Roman" w:hAnsi="Times New Roman" w:cs="Times New Roman"/>
          <w:b/>
          <w:i/>
        </w:rPr>
        <w:t>salgın hastalıklar;</w:t>
      </w:r>
      <w:r w:rsidRPr="00B40572">
        <w:rPr>
          <w:rFonts w:ascii="Times New Roman" w:hAnsi="Times New Roman" w:cs="Times New Roman"/>
          <w:b/>
          <w:i/>
        </w:rPr>
        <w:t xml:space="preserve"> </w:t>
      </w:r>
      <w:r w:rsidRPr="00B40572">
        <w:rPr>
          <w:rFonts w:ascii="Times New Roman" w:hAnsi="Times New Roman" w:cs="Times New Roman"/>
        </w:rPr>
        <w:t xml:space="preserve">Doğal afetler, birey ve toplumların üzerinde derin etkileri olan ve bireylerin müdahale edemedikleri bir durumdur. Bu doğal afetler sadece yaşamı sekteye uğratmakla kalmamakta, aynı zamanda can ve mal kaybına neden olmaktadır (Şahin ve Sipahioğlu, 2002). Tüm bu durumlar bilinmezlik ve bu duruma karşı herhangi bir şey yapamamak, birey üzerinde kısa ve uzun dönem sonuçları olan etkilere de neden olabilmektedir (Erkal ve </w:t>
      </w:r>
      <w:proofErr w:type="spellStart"/>
      <w:r w:rsidRPr="00B40572">
        <w:rPr>
          <w:rFonts w:ascii="Times New Roman" w:hAnsi="Times New Roman" w:cs="Times New Roman"/>
        </w:rPr>
        <w:t>Değerliyurt</w:t>
      </w:r>
      <w:proofErr w:type="spellEnd"/>
      <w:r w:rsidRPr="00B40572">
        <w:rPr>
          <w:rFonts w:ascii="Times New Roman" w:hAnsi="Times New Roman" w:cs="Times New Roman"/>
        </w:rPr>
        <w:t>, 2009; Yöndem ve Eren, 2008). COVID 19 da bu durumlardan biri olarak ele alınabilir. Çünkü hastalık sadece Türkiye’de değil, tüm dünyada ciddi sonuçlara yol açmış ve açmaya devam etmektedir. Bu durum ise güçlü aile sistemiyle üzerinden gelinebilecek bir sorundur ve birlikteliği gerektirmektedir.</w:t>
      </w:r>
    </w:p>
    <w:p w:rsidR="00347F8A" w:rsidRPr="00347F8A" w:rsidRDefault="00347F8A" w:rsidP="00347F8A">
      <w:pPr>
        <w:spacing w:before="120" w:after="120" w:line="360" w:lineRule="auto"/>
        <w:jc w:val="both"/>
        <w:rPr>
          <w:rFonts w:ascii="Times New Roman" w:hAnsi="Times New Roman" w:cs="Times New Roman"/>
          <w:b/>
          <w:bCs/>
        </w:rPr>
      </w:pPr>
      <w:r w:rsidRPr="00347F8A">
        <w:rPr>
          <w:rFonts w:ascii="Times New Roman" w:hAnsi="Times New Roman" w:cs="Times New Roman"/>
          <w:b/>
          <w:bCs/>
        </w:rPr>
        <w:t>GELİŞİMSEL ÖZELLİKLER, İHTİYAÇLAR VE ÖNERİLER</w:t>
      </w:r>
    </w:p>
    <w:p w:rsidR="00E41585" w:rsidRDefault="00E41585" w:rsidP="00347F8A">
      <w:pPr>
        <w:spacing w:before="120" w:after="120" w:line="360" w:lineRule="auto"/>
        <w:jc w:val="both"/>
        <w:rPr>
          <w:rFonts w:ascii="Times New Roman" w:hAnsi="Times New Roman" w:cs="Times New Roman"/>
        </w:rPr>
      </w:pPr>
      <w:r w:rsidRPr="00305AA7">
        <w:rPr>
          <w:rFonts w:ascii="Times New Roman" w:hAnsi="Times New Roman" w:cs="Times New Roman"/>
        </w:rPr>
        <w:t xml:space="preserve">Aile içinde </w:t>
      </w:r>
      <w:r w:rsidR="00347F8A">
        <w:rPr>
          <w:rFonts w:ascii="Times New Roman" w:hAnsi="Times New Roman" w:cs="Times New Roman"/>
        </w:rPr>
        <w:t xml:space="preserve">COVID 19 ile ilgili </w:t>
      </w:r>
      <w:r w:rsidRPr="00305AA7">
        <w:rPr>
          <w:rFonts w:ascii="Times New Roman" w:hAnsi="Times New Roman" w:cs="Times New Roman"/>
        </w:rPr>
        <w:t>yaşanan</w:t>
      </w:r>
      <w:r w:rsidR="00347F8A">
        <w:rPr>
          <w:rFonts w:ascii="Times New Roman" w:hAnsi="Times New Roman" w:cs="Times New Roman"/>
        </w:rPr>
        <w:t xml:space="preserve"> </w:t>
      </w:r>
      <w:r w:rsidRPr="00305AA7">
        <w:rPr>
          <w:rFonts w:ascii="Times New Roman" w:hAnsi="Times New Roman" w:cs="Times New Roman"/>
        </w:rPr>
        <w:t>sorunlar</w:t>
      </w:r>
      <w:r w:rsidR="00347F8A">
        <w:rPr>
          <w:rFonts w:ascii="Times New Roman" w:hAnsi="Times New Roman" w:cs="Times New Roman"/>
        </w:rPr>
        <w:t>,</w:t>
      </w:r>
      <w:r w:rsidRPr="00305AA7">
        <w:rPr>
          <w:rFonts w:ascii="Times New Roman" w:hAnsi="Times New Roman" w:cs="Times New Roman"/>
        </w:rPr>
        <w:t xml:space="preserve"> aile bireylerini özellikle çocukları derinden etkilemektedir. Bunların üstesinden gelebilmek için öncelikle</w:t>
      </w:r>
      <w:r w:rsidR="00347F8A">
        <w:rPr>
          <w:rFonts w:ascii="Times New Roman" w:hAnsi="Times New Roman" w:cs="Times New Roman"/>
        </w:rPr>
        <w:t xml:space="preserve"> </w:t>
      </w:r>
      <w:r w:rsidRPr="00305AA7">
        <w:rPr>
          <w:rFonts w:ascii="Times New Roman" w:hAnsi="Times New Roman" w:cs="Times New Roman"/>
        </w:rPr>
        <w:t>çocukların temel ve gelişimsel ihtiyaçlarının bilinmesi ve bu doğrultuda</w:t>
      </w:r>
      <w:r w:rsidR="004B1EEA">
        <w:rPr>
          <w:rFonts w:ascii="Times New Roman" w:hAnsi="Times New Roman" w:cs="Times New Roman"/>
        </w:rPr>
        <w:t>;</w:t>
      </w:r>
      <w:r w:rsidRPr="00305AA7">
        <w:rPr>
          <w:rFonts w:ascii="Times New Roman" w:hAnsi="Times New Roman" w:cs="Times New Roman"/>
        </w:rPr>
        <w:t xml:space="preserve"> </w:t>
      </w:r>
      <w:r w:rsidR="00347F8A">
        <w:rPr>
          <w:rFonts w:ascii="Times New Roman" w:hAnsi="Times New Roman" w:cs="Times New Roman"/>
        </w:rPr>
        <w:t xml:space="preserve">anne babalara ve çocuğa bakım verenlere </w:t>
      </w:r>
      <w:r w:rsidRPr="00305AA7">
        <w:rPr>
          <w:rFonts w:ascii="Times New Roman" w:hAnsi="Times New Roman" w:cs="Times New Roman"/>
        </w:rPr>
        <w:t xml:space="preserve">önerilerin </w:t>
      </w:r>
      <w:r w:rsidR="00347F8A">
        <w:rPr>
          <w:rFonts w:ascii="Times New Roman" w:hAnsi="Times New Roman" w:cs="Times New Roman"/>
        </w:rPr>
        <w:t>sunul</w:t>
      </w:r>
      <w:r w:rsidRPr="00305AA7">
        <w:rPr>
          <w:rFonts w:ascii="Times New Roman" w:hAnsi="Times New Roman" w:cs="Times New Roman"/>
        </w:rPr>
        <w:t>ması önemlidir.</w:t>
      </w:r>
      <w:r>
        <w:rPr>
          <w:rFonts w:ascii="Times New Roman" w:hAnsi="Times New Roman" w:cs="Times New Roman"/>
        </w:rPr>
        <w:t xml:space="preserve"> </w:t>
      </w:r>
    </w:p>
    <w:p w:rsidR="00E41585" w:rsidRPr="00E41585" w:rsidRDefault="00E41585" w:rsidP="00347F8A">
      <w:pPr>
        <w:spacing w:before="120" w:after="120" w:line="360" w:lineRule="auto"/>
        <w:jc w:val="both"/>
        <w:rPr>
          <w:rFonts w:ascii="Times New Roman" w:hAnsi="Times New Roman" w:cs="Times New Roman"/>
          <w:b/>
        </w:rPr>
      </w:pPr>
      <w:r>
        <w:rPr>
          <w:rFonts w:ascii="Times New Roman" w:hAnsi="Times New Roman" w:cs="Times New Roman"/>
          <w:b/>
        </w:rPr>
        <w:t>Bebeklik Dönemi (0-2 Yaş) Temel İhtiyaçlar ve Ö</w:t>
      </w:r>
      <w:r w:rsidRPr="00E41585">
        <w:rPr>
          <w:rFonts w:ascii="Times New Roman" w:hAnsi="Times New Roman" w:cs="Times New Roman"/>
          <w:b/>
        </w:rPr>
        <w:t>neriler</w:t>
      </w:r>
    </w:p>
    <w:p w:rsidR="00E41585" w:rsidRPr="00305AA7" w:rsidRDefault="00E41585" w:rsidP="00347F8A">
      <w:pPr>
        <w:spacing w:before="120" w:after="120" w:line="360" w:lineRule="auto"/>
        <w:contextualSpacing/>
        <w:jc w:val="both"/>
        <w:rPr>
          <w:rFonts w:ascii="Times New Roman" w:hAnsi="Times New Roman" w:cs="Times New Roman"/>
        </w:rPr>
      </w:pPr>
      <w:r w:rsidRPr="00B40572">
        <w:rPr>
          <w:rFonts w:ascii="Times New Roman" w:hAnsi="Times New Roman" w:cs="Times New Roman"/>
        </w:rPr>
        <w:t>Doğumdan sonraki ilk iki yıllık süreç, oldukça hızlı değişim ve dönüşümlerin yaşandığı bir dönemdir. Bu dönemde bebek yeni ve bilmediği bir dünyaya gelmekte, etrafında olan kişi ve nesnelerle iletişime geçmekte ve dönemin sonunda da pek çok deneyim</w:t>
      </w:r>
      <w:r>
        <w:rPr>
          <w:rFonts w:ascii="Times New Roman" w:hAnsi="Times New Roman" w:cs="Times New Roman"/>
        </w:rPr>
        <w:t>i</w:t>
      </w:r>
      <w:r w:rsidRPr="00B40572">
        <w:rPr>
          <w:rFonts w:ascii="Times New Roman" w:hAnsi="Times New Roman" w:cs="Times New Roman"/>
        </w:rPr>
        <w:t xml:space="preserve"> </w:t>
      </w:r>
      <w:r w:rsidRPr="00305AA7">
        <w:rPr>
          <w:rFonts w:ascii="Times New Roman" w:hAnsi="Times New Roman" w:cs="Times New Roman"/>
        </w:rPr>
        <w:t>kazanarak, bağımsızlığını elde etmiş bir bireye dönüşmektedir. Her ne kadar bu dönemde bebeğin temel ihtiyaçları oldukça basit gibi gözükse de bir o kadar da hayati öneme sahiptir. Bu dönemde bebeğin temel ihtiyaçları ve bu ihtiyaçlar doğrultusunda ailelere verilebilecek öneriler aşağıda sunulmuştur.</w:t>
      </w:r>
    </w:p>
    <w:p w:rsidR="00E41585" w:rsidRPr="00305AA7" w:rsidRDefault="00E41585" w:rsidP="00347F8A">
      <w:pPr>
        <w:spacing w:before="120" w:after="120" w:line="360" w:lineRule="auto"/>
        <w:contextualSpacing/>
        <w:jc w:val="both"/>
        <w:rPr>
          <w:rFonts w:ascii="Times New Roman" w:hAnsi="Times New Roman" w:cs="Times New Roman"/>
        </w:rPr>
      </w:pPr>
      <w:r w:rsidRPr="00305AA7">
        <w:rPr>
          <w:rFonts w:ascii="Times New Roman" w:hAnsi="Times New Roman" w:cs="Times New Roman"/>
          <w:b/>
          <w:i/>
        </w:rPr>
        <w:t xml:space="preserve">Temel Güven Duygusu: </w:t>
      </w:r>
      <w:r w:rsidRPr="00305AA7">
        <w:rPr>
          <w:rFonts w:ascii="Times New Roman" w:hAnsi="Times New Roman" w:cs="Times New Roman"/>
        </w:rPr>
        <w:t>Bebek hiç tanımadığı bir ortama gözlerini açtığında bu ortamda birtakım temel ihtiyaçlarının başkaları tarafından karşılanmasına muhtaçtır. Bu ihtiyaçlarının zamanında karşılanması sevgi dolu, tutarlı bir şekilde davranılması, onunla konuşulması, oyun oynanması temel güven duygusunun oluşmasında etkili olmaktadır. Bebekle girilen iletişimde sakin ve kararlı olmak, kaygı ve korkuların bebeğe yansıtılmaması temel güven duygusunun oluşmasında çok önemlidir. Bebek, anne-baba ya da ona bakım veren kişinin endişe, kaygı ve korkusunu çok rahatlıkla fark edebilir. Bu durum çocuğun temel güven duygusunu olumsuz yönde etkileyerek, onun gelecek yaşantısına olumsuz yansıma yapabilir (</w:t>
      </w:r>
      <w:proofErr w:type="spellStart"/>
      <w:r w:rsidRPr="00305AA7">
        <w:rPr>
          <w:rFonts w:ascii="Times New Roman" w:hAnsi="Times New Roman" w:cs="Times New Roman"/>
        </w:rPr>
        <w:t>Baykoç</w:t>
      </w:r>
      <w:proofErr w:type="spellEnd"/>
      <w:r w:rsidRPr="00305AA7">
        <w:rPr>
          <w:rFonts w:ascii="Times New Roman" w:hAnsi="Times New Roman" w:cs="Times New Roman"/>
        </w:rPr>
        <w:t xml:space="preserve">, 2006; Çağdaş, 2009; Kandır, 2007; Tok, 2016). </w:t>
      </w:r>
    </w:p>
    <w:p w:rsidR="00E41585" w:rsidRPr="00305AA7" w:rsidRDefault="00E41585" w:rsidP="00347F8A">
      <w:pPr>
        <w:spacing w:before="120" w:after="120" w:line="360" w:lineRule="auto"/>
        <w:contextualSpacing/>
        <w:jc w:val="both"/>
        <w:rPr>
          <w:rFonts w:ascii="Times New Roman" w:hAnsi="Times New Roman" w:cs="Times New Roman"/>
        </w:rPr>
      </w:pPr>
      <w:r w:rsidRPr="00305AA7">
        <w:rPr>
          <w:rFonts w:ascii="Times New Roman" w:hAnsi="Times New Roman" w:cs="Times New Roman"/>
          <w:b/>
          <w:i/>
        </w:rPr>
        <w:t xml:space="preserve">Sevme ve Sevilme: </w:t>
      </w:r>
      <w:r w:rsidRPr="00305AA7">
        <w:rPr>
          <w:rFonts w:ascii="Times New Roman" w:hAnsi="Times New Roman" w:cs="Times New Roman"/>
        </w:rPr>
        <w:t>Sevme ve sevilme tüm canlılar için</w:t>
      </w:r>
      <w:r w:rsidRPr="00B40572">
        <w:rPr>
          <w:rFonts w:ascii="Times New Roman" w:hAnsi="Times New Roman" w:cs="Times New Roman"/>
        </w:rPr>
        <w:t xml:space="preserve"> oldukça önemlidir. Sevgi her dönemde önemli olsa da bebeklik döneminde daha büyük önem taşımaktadır. Bebeğin </w:t>
      </w:r>
      <w:r w:rsidRPr="00305AA7">
        <w:rPr>
          <w:rFonts w:ascii="Times New Roman" w:hAnsi="Times New Roman" w:cs="Times New Roman"/>
        </w:rPr>
        <w:t xml:space="preserve">temel güven duygusunun gelişmesinde, ihtiyaçlarının karşılanmasında sevgi dolu yaklaşımlar gösterilmesi ve bu sevginin bebeğe de hissettirilmesi önemlidir (Coşkun ve Deniz, 2017). </w:t>
      </w:r>
    </w:p>
    <w:p w:rsidR="00E41585" w:rsidRPr="00305AA7" w:rsidRDefault="00E41585" w:rsidP="00347F8A">
      <w:pPr>
        <w:spacing w:before="120" w:after="120" w:line="360" w:lineRule="auto"/>
        <w:contextualSpacing/>
        <w:jc w:val="both"/>
        <w:rPr>
          <w:rFonts w:ascii="Times New Roman" w:hAnsi="Times New Roman" w:cs="Times New Roman"/>
        </w:rPr>
      </w:pPr>
      <w:r w:rsidRPr="00305AA7">
        <w:rPr>
          <w:rFonts w:ascii="Times New Roman" w:hAnsi="Times New Roman" w:cs="Times New Roman"/>
          <w:b/>
          <w:i/>
        </w:rPr>
        <w:lastRenderedPageBreak/>
        <w:t xml:space="preserve">Hareket Edebileceği Alanlar ve Oyun: </w:t>
      </w:r>
      <w:r w:rsidRPr="00305AA7">
        <w:rPr>
          <w:rFonts w:ascii="Times New Roman" w:hAnsi="Times New Roman" w:cs="Times New Roman"/>
        </w:rPr>
        <w:t xml:space="preserve">Bebeklik döneminde </w:t>
      </w:r>
      <w:r w:rsidRPr="00E41585">
        <w:rPr>
          <w:rFonts w:ascii="Times New Roman" w:hAnsi="Times New Roman" w:cs="Times New Roman"/>
        </w:rPr>
        <w:t>bebek, etrafını</w:t>
      </w:r>
      <w:r w:rsidRPr="00305AA7">
        <w:rPr>
          <w:rFonts w:ascii="Times New Roman" w:hAnsi="Times New Roman" w:cs="Times New Roman"/>
        </w:rPr>
        <w:t xml:space="preserve"> oyun yoluyla keşfetmektedir. İlk başta kendi vücudunda başlayan oyun faaliyetleri zamanla etrafındaki birey ve kişilere yoğunlaşmaktadır (Bütün-Ayhan, 2017). Bebeğin oyun oynaması yönünde desteklenmesi, keşfetmelerine olanak verilecek ortamın sağlanması oldukça önemlidir. Özellikle </w:t>
      </w:r>
      <w:r w:rsidRPr="00E41585">
        <w:rPr>
          <w:rFonts w:ascii="Times New Roman" w:hAnsi="Times New Roman" w:cs="Times New Roman"/>
        </w:rPr>
        <w:t>bebeğin, bir-iki yaşlarında emeklemeye ve yürümeye başlamasıyla artan hareket gelişiminin desteklenmesine ve güven içinde hareket edebilecekleri ortamların sağlanmasına ihtiyacı vardır (</w:t>
      </w:r>
      <w:proofErr w:type="spellStart"/>
      <w:r w:rsidRPr="00E41585">
        <w:rPr>
          <w:rFonts w:ascii="Times New Roman" w:hAnsi="Times New Roman" w:cs="Times New Roman"/>
        </w:rPr>
        <w:t>Gizir</w:t>
      </w:r>
      <w:proofErr w:type="spellEnd"/>
      <w:r w:rsidRPr="00E41585">
        <w:rPr>
          <w:rFonts w:ascii="Times New Roman" w:hAnsi="Times New Roman" w:cs="Times New Roman"/>
        </w:rPr>
        <w:t>, 2017)</w:t>
      </w:r>
      <w:r w:rsidRPr="00305AA7">
        <w:rPr>
          <w:rFonts w:ascii="Times New Roman" w:hAnsi="Times New Roman" w:cs="Times New Roman"/>
        </w:rPr>
        <w:t xml:space="preserve">. </w:t>
      </w:r>
    </w:p>
    <w:p w:rsidR="00E41585" w:rsidRDefault="00E41585" w:rsidP="00347F8A">
      <w:pPr>
        <w:spacing w:before="120" w:after="120" w:line="360" w:lineRule="auto"/>
        <w:contextualSpacing/>
        <w:jc w:val="both"/>
        <w:rPr>
          <w:rFonts w:ascii="Times New Roman" w:hAnsi="Times New Roman" w:cs="Times New Roman"/>
        </w:rPr>
      </w:pPr>
      <w:r w:rsidRPr="00305AA7">
        <w:rPr>
          <w:rFonts w:ascii="Times New Roman" w:hAnsi="Times New Roman" w:cs="Times New Roman"/>
          <w:b/>
          <w:i/>
        </w:rPr>
        <w:t xml:space="preserve">Rutinlerin Devam Ettirilmesi: </w:t>
      </w:r>
      <w:r w:rsidRPr="00305AA7">
        <w:rPr>
          <w:rFonts w:ascii="Times New Roman" w:hAnsi="Times New Roman" w:cs="Times New Roman"/>
        </w:rPr>
        <w:t>Bebeklerin rutinlerine bakıldığında bunların</w:t>
      </w:r>
      <w:r>
        <w:rPr>
          <w:rFonts w:ascii="Times New Roman" w:hAnsi="Times New Roman" w:cs="Times New Roman"/>
        </w:rPr>
        <w:t xml:space="preserve"> günde 16-20 saat uyumak, beslenmek ve kişisel bakımlarının yapılması olduğu söylenebilir. </w:t>
      </w:r>
      <w:r w:rsidRPr="00305AA7">
        <w:rPr>
          <w:rFonts w:ascii="Times New Roman" w:hAnsi="Times New Roman" w:cs="Times New Roman"/>
        </w:rPr>
        <w:t>Bu</w:t>
      </w:r>
      <w:r>
        <w:rPr>
          <w:rFonts w:ascii="Times New Roman" w:hAnsi="Times New Roman" w:cs="Times New Roman"/>
        </w:rPr>
        <w:t xml:space="preserve"> ihtiyaçlarının bebeğin ihtiyaçlarına göre düzenlenmesi ve mümkün olduğunca bu düzenin değiştirilmemesi gerekmektedir (Coşkun ve Deniz, 2017).</w:t>
      </w:r>
    </w:p>
    <w:p w:rsidR="00E41585" w:rsidRDefault="00E41585" w:rsidP="00347F8A">
      <w:pPr>
        <w:spacing w:before="120" w:after="120" w:line="360" w:lineRule="auto"/>
        <w:contextualSpacing/>
        <w:jc w:val="both"/>
        <w:rPr>
          <w:rFonts w:ascii="Times New Roman" w:hAnsi="Times New Roman" w:cs="Times New Roman"/>
        </w:rPr>
      </w:pPr>
      <w:r>
        <w:rPr>
          <w:rFonts w:ascii="Times New Roman" w:hAnsi="Times New Roman" w:cs="Times New Roman"/>
        </w:rPr>
        <w:t xml:space="preserve">COVID </w:t>
      </w:r>
      <w:r w:rsidRPr="00E41585">
        <w:rPr>
          <w:rFonts w:ascii="Times New Roman" w:hAnsi="Times New Roman" w:cs="Times New Roman"/>
        </w:rPr>
        <w:t>19 süreci, sanılanın</w:t>
      </w:r>
      <w:r>
        <w:rPr>
          <w:rFonts w:ascii="Times New Roman" w:hAnsi="Times New Roman" w:cs="Times New Roman"/>
        </w:rPr>
        <w:t xml:space="preserve"> aksine bebekleri de etkileyebilecek bir süreçtir. Bu süreçte bebeğin etrafında o güne kadar alışık olmadığı birtakım olaylar yaşanmaktadır. Bebek her ne kadar ne olduğunu tam olarak bilmese de farklılığı da hissedebilmektedir. Bu süreçte bebeğin gelişimsel ihtiyaçları göz önüne alınarak </w:t>
      </w:r>
      <w:r w:rsidRPr="00305AA7">
        <w:rPr>
          <w:rFonts w:ascii="Times New Roman" w:hAnsi="Times New Roman" w:cs="Times New Roman"/>
        </w:rPr>
        <w:t>anne-babalara ve bakım veren kişilere</w:t>
      </w:r>
      <w:r>
        <w:rPr>
          <w:rFonts w:ascii="Times New Roman" w:hAnsi="Times New Roman" w:cs="Times New Roman"/>
        </w:rPr>
        <w:t xml:space="preserve"> şunlar önerilebilir:</w:t>
      </w:r>
    </w:p>
    <w:p w:rsidR="00E41585" w:rsidRPr="00DA108C" w:rsidRDefault="00E41585" w:rsidP="00347F8A">
      <w:pPr>
        <w:numPr>
          <w:ilvl w:val="0"/>
          <w:numId w:val="1"/>
        </w:numPr>
        <w:spacing w:before="120" w:after="120" w:line="360" w:lineRule="auto"/>
        <w:ind w:left="714" w:hanging="357"/>
        <w:contextualSpacing/>
        <w:jc w:val="both"/>
        <w:rPr>
          <w:rFonts w:ascii="Times New Roman" w:hAnsi="Times New Roman" w:cs="Times New Roman"/>
          <w:color w:val="000000" w:themeColor="text1"/>
        </w:rPr>
      </w:pPr>
      <w:r w:rsidRPr="00DA108C">
        <w:rPr>
          <w:rFonts w:ascii="Times New Roman" w:hAnsi="Times New Roman" w:cs="Times New Roman"/>
          <w:color w:val="000000" w:themeColor="text1"/>
        </w:rPr>
        <w:t xml:space="preserve">Bebeğin temel güven duygusunun oluşumu için bebeğin ihtiyaçlarını zamanında karşılayın. Bu ihtiyaçları karşılarken sevgi dolu ve sıcak bir iletişim ortamı yaratın. </w:t>
      </w:r>
    </w:p>
    <w:p w:rsidR="00E41585" w:rsidRPr="00DA108C" w:rsidRDefault="00E41585" w:rsidP="00347F8A">
      <w:pPr>
        <w:numPr>
          <w:ilvl w:val="0"/>
          <w:numId w:val="1"/>
        </w:numPr>
        <w:spacing w:before="120" w:after="120" w:line="360" w:lineRule="auto"/>
        <w:ind w:left="714" w:hanging="357"/>
        <w:contextualSpacing/>
        <w:jc w:val="both"/>
        <w:rPr>
          <w:rFonts w:ascii="Times New Roman" w:hAnsi="Times New Roman" w:cs="Times New Roman"/>
          <w:color w:val="000000" w:themeColor="text1"/>
        </w:rPr>
      </w:pPr>
      <w:r w:rsidRPr="00DA108C">
        <w:rPr>
          <w:rFonts w:ascii="Times New Roman" w:hAnsi="Times New Roman" w:cs="Times New Roman"/>
          <w:color w:val="000000" w:themeColor="text1"/>
        </w:rPr>
        <w:t>Bebeğinizle olan iletişimi dokunarak, onunla konuşarak ve oyun oynayarak gerçekleştirin.</w:t>
      </w:r>
    </w:p>
    <w:p w:rsidR="00E41585" w:rsidRDefault="00E41585" w:rsidP="00347F8A">
      <w:pPr>
        <w:numPr>
          <w:ilvl w:val="0"/>
          <w:numId w:val="1"/>
        </w:numPr>
        <w:spacing w:before="120" w:after="120" w:line="360" w:lineRule="auto"/>
        <w:ind w:left="714" w:hanging="357"/>
        <w:contextualSpacing/>
        <w:jc w:val="both"/>
        <w:rPr>
          <w:rFonts w:ascii="Times New Roman" w:hAnsi="Times New Roman" w:cs="Times New Roman"/>
          <w:color w:val="000000" w:themeColor="text1"/>
        </w:rPr>
      </w:pPr>
      <w:r w:rsidRPr="00DA108C">
        <w:rPr>
          <w:rFonts w:ascii="Times New Roman" w:hAnsi="Times New Roman" w:cs="Times New Roman"/>
          <w:color w:val="000000" w:themeColor="text1"/>
        </w:rPr>
        <w:t xml:space="preserve">Bebeğin </w:t>
      </w:r>
      <w:r w:rsidRPr="00E41585">
        <w:rPr>
          <w:rFonts w:ascii="Times New Roman" w:hAnsi="Times New Roman" w:cs="Times New Roman"/>
          <w:color w:val="000000" w:themeColor="text1"/>
        </w:rPr>
        <w:t>ayaklarına</w:t>
      </w:r>
      <w:r w:rsidRPr="00DA108C">
        <w:rPr>
          <w:rFonts w:ascii="Times New Roman" w:hAnsi="Times New Roman" w:cs="Times New Roman"/>
          <w:color w:val="000000" w:themeColor="text1"/>
        </w:rPr>
        <w:t xml:space="preserve"> ve bedenine yapılan masajlar, onu rahatlatır. Bu nedenle bebeğinizin ayaklarına ve bedenine masaj yapın.</w:t>
      </w:r>
    </w:p>
    <w:p w:rsidR="00E41585" w:rsidRPr="00615EA2" w:rsidRDefault="00E41585" w:rsidP="00347F8A">
      <w:pPr>
        <w:pStyle w:val="ListeParagraf"/>
        <w:numPr>
          <w:ilvl w:val="0"/>
          <w:numId w:val="1"/>
        </w:numPr>
        <w:spacing w:before="120" w:after="120" w:line="360" w:lineRule="auto"/>
        <w:jc w:val="both"/>
        <w:rPr>
          <w:rFonts w:ascii="Times New Roman" w:hAnsi="Times New Roman" w:cs="Times New Roman"/>
          <w:color w:val="000000" w:themeColor="text1"/>
        </w:rPr>
      </w:pPr>
      <w:r w:rsidRPr="00615EA2">
        <w:rPr>
          <w:rFonts w:ascii="Times New Roman" w:hAnsi="Times New Roman" w:cs="Times New Roman"/>
          <w:color w:val="000000" w:themeColor="text1"/>
        </w:rPr>
        <w:t>Bebeğin etrafındaki uyaranlar onun gelişimini etkiler. Bu nedenle etrafında ses çıkaran oyuncaklar bulundurun. Müzik onu rahatlatacaktır. Rahatlatıcı ve dinlendirici müzik dinleyin.</w:t>
      </w:r>
    </w:p>
    <w:p w:rsidR="00E41585" w:rsidRPr="00615EA2" w:rsidRDefault="00E41585" w:rsidP="00347F8A">
      <w:pPr>
        <w:pStyle w:val="ListeParagraf"/>
        <w:numPr>
          <w:ilvl w:val="0"/>
          <w:numId w:val="1"/>
        </w:numPr>
        <w:spacing w:before="120" w:after="120" w:line="360" w:lineRule="auto"/>
        <w:ind w:left="714" w:hanging="357"/>
        <w:jc w:val="both"/>
        <w:rPr>
          <w:rFonts w:ascii="Times New Roman" w:hAnsi="Times New Roman" w:cs="Times New Roman"/>
          <w:color w:val="000000" w:themeColor="text1"/>
        </w:rPr>
      </w:pPr>
      <w:r w:rsidRPr="00615EA2">
        <w:rPr>
          <w:rFonts w:ascii="Times New Roman" w:hAnsi="Times New Roman" w:cs="Times New Roman"/>
          <w:color w:val="000000" w:themeColor="text1"/>
        </w:rPr>
        <w:t>Bebeğinizin kaliteli uyku geçirmesini kolaylaştırın. Bunun için ortamın ısısına, nemine ve gürültüden uzak olmasına dikkat edin.</w:t>
      </w:r>
    </w:p>
    <w:p w:rsidR="00E41585" w:rsidRPr="00615EA2" w:rsidRDefault="00E41585" w:rsidP="00347F8A">
      <w:pPr>
        <w:pStyle w:val="ListeParagraf"/>
        <w:numPr>
          <w:ilvl w:val="0"/>
          <w:numId w:val="1"/>
        </w:numPr>
        <w:spacing w:before="120" w:after="120" w:line="360" w:lineRule="auto"/>
        <w:ind w:left="714" w:hanging="357"/>
        <w:jc w:val="both"/>
        <w:rPr>
          <w:rFonts w:ascii="Times New Roman" w:hAnsi="Times New Roman" w:cs="Times New Roman"/>
          <w:color w:val="000000" w:themeColor="text1"/>
        </w:rPr>
      </w:pPr>
      <w:r w:rsidRPr="00615EA2">
        <w:rPr>
          <w:rFonts w:ascii="Times New Roman" w:hAnsi="Times New Roman" w:cs="Times New Roman"/>
          <w:color w:val="000000" w:themeColor="text1"/>
        </w:rPr>
        <w:t>Bebeğinizin günlük rutinlerini değiştirmeyin. Uyku, banyo, yemek saatlerinin belli bir düzende olması önemlidir.</w:t>
      </w:r>
    </w:p>
    <w:p w:rsidR="00E41585" w:rsidRPr="00495DE5" w:rsidRDefault="00E41585" w:rsidP="00347F8A">
      <w:pPr>
        <w:pStyle w:val="ListeParagraf"/>
        <w:numPr>
          <w:ilvl w:val="0"/>
          <w:numId w:val="1"/>
        </w:numPr>
        <w:spacing w:before="120" w:after="120" w:line="360" w:lineRule="auto"/>
        <w:ind w:left="714" w:hanging="357"/>
        <w:jc w:val="both"/>
        <w:rPr>
          <w:rFonts w:ascii="Times New Roman" w:hAnsi="Times New Roman" w:cs="Times New Roman"/>
          <w:color w:val="000000" w:themeColor="text1"/>
        </w:rPr>
      </w:pPr>
      <w:r w:rsidRPr="00615EA2">
        <w:rPr>
          <w:rFonts w:ascii="Times New Roman" w:hAnsi="Times New Roman" w:cs="Times New Roman"/>
          <w:color w:val="000000" w:themeColor="text1"/>
        </w:rPr>
        <w:t xml:space="preserve">Ne kadar kaygılı olursanız olun, bu kaygınızı bebeğinize </w:t>
      </w:r>
      <w:r w:rsidRPr="00495DE5">
        <w:rPr>
          <w:rFonts w:ascii="Times New Roman" w:hAnsi="Times New Roman" w:cs="Times New Roman"/>
          <w:color w:val="000000" w:themeColor="text1"/>
        </w:rPr>
        <w:t>yansıtmamaya özen gösterin.</w:t>
      </w:r>
    </w:p>
    <w:p w:rsidR="00E41585" w:rsidRPr="00495DE5" w:rsidRDefault="00E41585" w:rsidP="00347F8A">
      <w:pPr>
        <w:pStyle w:val="ListeParagraf"/>
        <w:numPr>
          <w:ilvl w:val="0"/>
          <w:numId w:val="1"/>
        </w:numPr>
        <w:spacing w:before="120" w:after="120" w:line="360" w:lineRule="auto"/>
        <w:ind w:left="714" w:hanging="357"/>
        <w:jc w:val="both"/>
        <w:rPr>
          <w:rFonts w:ascii="Times New Roman" w:hAnsi="Times New Roman" w:cs="Times New Roman"/>
          <w:color w:val="000000" w:themeColor="text1"/>
        </w:rPr>
      </w:pPr>
      <w:r w:rsidRPr="00495DE5">
        <w:rPr>
          <w:rFonts w:ascii="Times New Roman" w:hAnsi="Times New Roman" w:cs="Times New Roman"/>
          <w:color w:val="000000" w:themeColor="text1"/>
        </w:rPr>
        <w:t xml:space="preserve">Bebeğinizin hareket edebileceği ortamlar yaratın, emeklerken ve yürürken etrafın güvenli olmasına dikkat edin. Onun hareket girişimlerini gereksiz yere engellemeyin. Etrafta kırılabilecek, çocuğun güvenliği açısından zararlı olan eşyalar varsa bunları bir süreliğine kaldırın. </w:t>
      </w:r>
    </w:p>
    <w:p w:rsidR="00E41585" w:rsidRPr="00E41585" w:rsidRDefault="00E41585" w:rsidP="00347F8A">
      <w:pPr>
        <w:spacing w:before="120" w:after="120"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Okul Öncesi Dönem (2-6 Yaş) G</w:t>
      </w:r>
      <w:r w:rsidRPr="00E41585">
        <w:rPr>
          <w:rFonts w:ascii="Times New Roman" w:hAnsi="Times New Roman" w:cs="Times New Roman"/>
          <w:b/>
          <w:color w:val="000000" w:themeColor="text1"/>
        </w:rPr>
        <w:t>elişi</w:t>
      </w:r>
      <w:r>
        <w:rPr>
          <w:rFonts w:ascii="Times New Roman" w:hAnsi="Times New Roman" w:cs="Times New Roman"/>
          <w:b/>
          <w:color w:val="000000" w:themeColor="text1"/>
        </w:rPr>
        <w:t>msel İhtiyaçlar ve Ö</w:t>
      </w:r>
      <w:r w:rsidRPr="00E41585">
        <w:rPr>
          <w:rFonts w:ascii="Times New Roman" w:hAnsi="Times New Roman" w:cs="Times New Roman"/>
          <w:b/>
          <w:color w:val="000000" w:themeColor="text1"/>
        </w:rPr>
        <w:t>neriler</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rPr>
        <w:t>Okul öncesi dönem insan hayatında oldukça önemli olan bir dönemdir. Bu dönem</w:t>
      </w:r>
      <w:r>
        <w:rPr>
          <w:rFonts w:ascii="Times New Roman" w:hAnsi="Times New Roman" w:cs="Times New Roman"/>
        </w:rPr>
        <w:t>,</w:t>
      </w:r>
      <w:r w:rsidRPr="00332782">
        <w:rPr>
          <w:rFonts w:ascii="Times New Roman" w:hAnsi="Times New Roman" w:cs="Times New Roman"/>
        </w:rPr>
        <w:t xml:space="preserve"> hayatın sonraki yıllarını denetleme ve düzenleme </w:t>
      </w:r>
      <w:proofErr w:type="gramStart"/>
      <w:r w:rsidRPr="00332782">
        <w:rPr>
          <w:rFonts w:ascii="Times New Roman" w:hAnsi="Times New Roman" w:cs="Times New Roman"/>
        </w:rPr>
        <w:t>imkanı</w:t>
      </w:r>
      <w:proofErr w:type="gramEnd"/>
      <w:r w:rsidRPr="00332782">
        <w:rPr>
          <w:rFonts w:ascii="Times New Roman" w:hAnsi="Times New Roman" w:cs="Times New Roman"/>
        </w:rPr>
        <w:t xml:space="preserve"> vermesi açısından kritiktir. Çocuk iki yaşına geldiğinde gelişim alanlarında anne-babadan kısmen bağımsız hareket edebilme özgürlüğünü de kazanmış durumdadır. Bu dönemde çocuğun ihtiyaçları bir önceki dönemle benzer olsa da farklı özellikleri de içermektedir.</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b/>
          <w:i/>
        </w:rPr>
        <w:lastRenderedPageBreak/>
        <w:t xml:space="preserve">Güven İhtiyacı: </w:t>
      </w:r>
      <w:r w:rsidRPr="00332782">
        <w:rPr>
          <w:rFonts w:ascii="Times New Roman" w:hAnsi="Times New Roman" w:cs="Times New Roman"/>
        </w:rPr>
        <w:t xml:space="preserve">Bebeklik döneminde oluşan temel güven, bu dönemde çocuğun kendine ve etrafındaki bireylere güven duyabilmesine doğru </w:t>
      </w:r>
      <w:proofErr w:type="spellStart"/>
      <w:r w:rsidRPr="00332782">
        <w:rPr>
          <w:rFonts w:ascii="Times New Roman" w:hAnsi="Times New Roman" w:cs="Times New Roman"/>
        </w:rPr>
        <w:t>evrilmektedir</w:t>
      </w:r>
      <w:proofErr w:type="spellEnd"/>
      <w:r w:rsidRPr="00332782">
        <w:rPr>
          <w:rFonts w:ascii="Times New Roman" w:hAnsi="Times New Roman" w:cs="Times New Roman"/>
        </w:rPr>
        <w:t>. Çocuk artık kendisi yürüyebilmekte, koşabilmekte, kendini besleyebilmekte, akranları ile bir araya gelerek ilişkilerini yönetebilmektedir. Bu dönemde çocuğun bağımsız bir birey olma ihtiyacı ön plana çıkmaktadır. Bu durum zaman zaman ebeveynlerle-çocuk arasında çatışmalara neden olmakta ve ebeveynlerin çocuğun tek başına yapmak istediği deneyimlerine karşı engelleyici tavır içinde olmaları</w:t>
      </w:r>
      <w:r>
        <w:rPr>
          <w:rFonts w:ascii="Times New Roman" w:hAnsi="Times New Roman" w:cs="Times New Roman"/>
        </w:rPr>
        <w:t>,</w:t>
      </w:r>
      <w:r w:rsidRPr="00332782">
        <w:rPr>
          <w:rFonts w:ascii="Times New Roman" w:hAnsi="Times New Roman" w:cs="Times New Roman"/>
        </w:rPr>
        <w:t xml:space="preserve"> çocukların yeteneklerinden kuşkulanmalarına</w:t>
      </w:r>
      <w:r>
        <w:rPr>
          <w:rFonts w:ascii="Times New Roman" w:hAnsi="Times New Roman" w:cs="Times New Roman"/>
        </w:rPr>
        <w:t>,</w:t>
      </w:r>
      <w:r w:rsidRPr="00332782">
        <w:rPr>
          <w:rFonts w:ascii="Times New Roman" w:hAnsi="Times New Roman" w:cs="Times New Roman"/>
        </w:rPr>
        <w:t xml:space="preserve"> bir başka ifadeyle güvensizliğe neden olabilmektedir (Fazlıoğlu, 2017). Ayrıca bu dönemde her ne kadar akranlar ve öğretmen önemli hale gelmeye başlasa da ebeveynler</w:t>
      </w:r>
      <w:r>
        <w:rPr>
          <w:rFonts w:ascii="Times New Roman" w:hAnsi="Times New Roman" w:cs="Times New Roman"/>
        </w:rPr>
        <w:t>,</w:t>
      </w:r>
      <w:r w:rsidRPr="00332782">
        <w:rPr>
          <w:rFonts w:ascii="Times New Roman" w:hAnsi="Times New Roman" w:cs="Times New Roman"/>
        </w:rPr>
        <w:t xml:space="preserve"> çocukların hala kahramanıdır ve onların korkulu, kaygılı görünümleri çocuğun güven duygusuna zarar verebilmektedir (</w:t>
      </w:r>
      <w:proofErr w:type="spellStart"/>
      <w:r w:rsidRPr="00332782">
        <w:rPr>
          <w:rFonts w:ascii="Times New Roman" w:hAnsi="Times New Roman" w:cs="Times New Roman"/>
        </w:rPr>
        <w:t>Baykoç</w:t>
      </w:r>
      <w:proofErr w:type="spellEnd"/>
      <w:r w:rsidRPr="00332782">
        <w:rPr>
          <w:rFonts w:ascii="Times New Roman" w:hAnsi="Times New Roman" w:cs="Times New Roman"/>
        </w:rPr>
        <w:t xml:space="preserve">, 2006). </w:t>
      </w:r>
    </w:p>
    <w:p w:rsidR="00E41585" w:rsidRPr="00332782" w:rsidRDefault="00E41585" w:rsidP="00347F8A">
      <w:pPr>
        <w:spacing w:before="120" w:after="120" w:line="360" w:lineRule="auto"/>
        <w:jc w:val="both"/>
        <w:rPr>
          <w:rFonts w:ascii="Times New Roman" w:hAnsi="Times New Roman" w:cs="Times New Roman"/>
        </w:rPr>
      </w:pPr>
      <w:proofErr w:type="spellStart"/>
      <w:r w:rsidRPr="00332782">
        <w:rPr>
          <w:rFonts w:ascii="Times New Roman" w:hAnsi="Times New Roman" w:cs="Times New Roman"/>
          <w:b/>
          <w:i/>
        </w:rPr>
        <w:t>Özbakım</w:t>
      </w:r>
      <w:proofErr w:type="spellEnd"/>
      <w:r w:rsidRPr="00332782">
        <w:rPr>
          <w:rFonts w:ascii="Times New Roman" w:hAnsi="Times New Roman" w:cs="Times New Roman"/>
          <w:b/>
          <w:i/>
        </w:rPr>
        <w:t xml:space="preserve"> Becerileri: </w:t>
      </w:r>
      <w:r w:rsidRPr="00332782">
        <w:rPr>
          <w:rFonts w:ascii="Times New Roman" w:hAnsi="Times New Roman" w:cs="Times New Roman"/>
        </w:rPr>
        <w:t>Okul öncesi dönem çocuğu</w:t>
      </w:r>
      <w:r>
        <w:rPr>
          <w:rFonts w:ascii="Times New Roman" w:hAnsi="Times New Roman" w:cs="Times New Roman"/>
        </w:rPr>
        <w:t>,</w:t>
      </w:r>
      <w:r w:rsidRPr="00332782">
        <w:rPr>
          <w:rFonts w:ascii="Times New Roman" w:hAnsi="Times New Roman" w:cs="Times New Roman"/>
        </w:rPr>
        <w:t xml:space="preserve"> gelişim alanlarına paralel olarak artık kendi temel ihtiyaçlarını karşılayabilmektedir. Çocuğa bu dönemde sağlanacak en önemli destek onların gelişen ihtiyaçlarına uygun ortamın sağlanmasıdır. Çocuğun kendi başına yemek yeme deneyimlerine izin verilmesi, oyuncaklarını toplaması konusunda desteklenmesi, tuvalet alışkanlığının devam ettirilmesi, kişisel bakımında olumlu örnek olunması gerekmektedir. Bunların yanında önemli olan bir diğer faktör de uykudur. Çocuğun gelişimi için uyku önemli bir ihtiyaçtır. Uyku düzeninin devamının sağlanması, uyku öncesi rahatlatıcı etkinlikler yapılması ve her gün aynı saatte uykuya gitmesinin sağlanması, çocuğun gelişimsel ihtiyaçları için oldukça önemlidir (Coşkun ve Deniz, 2017; Tanju, 2011; </w:t>
      </w:r>
      <w:proofErr w:type="spellStart"/>
      <w:r w:rsidRPr="00332782">
        <w:rPr>
          <w:rFonts w:ascii="Times New Roman" w:hAnsi="Times New Roman" w:cs="Times New Roman"/>
        </w:rPr>
        <w:t>Waters</w:t>
      </w:r>
      <w:proofErr w:type="spellEnd"/>
      <w:r w:rsidRPr="00332782">
        <w:rPr>
          <w:rFonts w:ascii="Times New Roman" w:hAnsi="Times New Roman" w:cs="Times New Roman"/>
        </w:rPr>
        <w:t xml:space="preserve"> vd., 2013).</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b/>
          <w:i/>
        </w:rPr>
        <w:t xml:space="preserve">Hareket ve Oyun İhtiyacı: </w:t>
      </w:r>
      <w:r w:rsidRPr="00332782">
        <w:rPr>
          <w:rFonts w:ascii="Times New Roman" w:hAnsi="Times New Roman" w:cs="Times New Roman"/>
        </w:rPr>
        <w:t>Okul öncesi dönem çocukları için oyun oldukça önemli olan bir besin olarak düşünülebilir. Çocuğun uyku saatleri dışında kalan zamanın çoğu oyun oynayarak, hareket ederek, koşarak, zıplayarak, atlayarak geçmektedir. Bitmek bilmez bir enerji içinde sürekli olarak oradan oraya koşturma etkinlikleri devam etmektedir. Oyun çocuğun etrafında anlam veremediği şeyleri anlamlandırma aracı, öğrenme materyali, çevresini keşfetmede önemli bir güçtür. Çocuklar sadece evde değil dışarıda da oynamak isterler ki bu onların aynı zamanda gelişimsel bir ihtiyacıdır (</w:t>
      </w:r>
      <w:proofErr w:type="spellStart"/>
      <w:r w:rsidRPr="00332782">
        <w:rPr>
          <w:rFonts w:ascii="Times New Roman" w:hAnsi="Times New Roman" w:cs="Times New Roman"/>
        </w:rPr>
        <w:t>Durualp</w:t>
      </w:r>
      <w:proofErr w:type="spellEnd"/>
      <w:r w:rsidRPr="00332782">
        <w:rPr>
          <w:rFonts w:ascii="Times New Roman" w:hAnsi="Times New Roman" w:cs="Times New Roman"/>
        </w:rPr>
        <w:t xml:space="preserve"> ve Aral, 2015). Oyun, çocukların dili, oyuncaklar ise kelimeleridir. Üstelik bu oyuncakların çok fonksiyonlu ya da pahalı özellikler içeren oyuncaklar olmasına da gerek yoktur. Basit bir tencere, kaşık bile çocuğun elinde önemli bir oyun aracı haline gelmekte, bizim anlamlandıramadığımız olağanüstü özellikler kazanabilmektedir (Poyraz, 2012). Bu kapsamda çocukların son zamanlarda oynadıkları araçlardan biri de teknolojik araçlardır. Teknolojik araçlarda kullanılan görüntü ve müzikler çocukları büyülemekte, ebeveynlerin çocuklarına teknolojik araçları vakit geçirmek ya da beslenmelerine yardımcı olmak için vermeleri bu araçlara olan ilgiyi arttırmaktadır. Bu dönemde çocukların çevrelerinde olan her şeyi potansiyel oyun aracı olarak görmeleri sonucunda da teknolojik araçları çocuklar sıklıkla kullanmaktadır (Kol, 2018; </w:t>
      </w:r>
      <w:proofErr w:type="spellStart"/>
      <w:r w:rsidRPr="00332782">
        <w:rPr>
          <w:rFonts w:ascii="Times New Roman" w:hAnsi="Times New Roman" w:cs="Times New Roman"/>
        </w:rPr>
        <w:t>Muis</w:t>
      </w:r>
      <w:proofErr w:type="spellEnd"/>
      <w:r w:rsidRPr="00332782">
        <w:rPr>
          <w:rFonts w:ascii="Times New Roman" w:hAnsi="Times New Roman" w:cs="Times New Roman"/>
        </w:rPr>
        <w:t xml:space="preserve"> vd., 2015; </w:t>
      </w:r>
      <w:proofErr w:type="spellStart"/>
      <w:r w:rsidRPr="00332782">
        <w:rPr>
          <w:rFonts w:ascii="Times New Roman" w:hAnsi="Times New Roman" w:cs="Times New Roman"/>
        </w:rPr>
        <w:t>Schmid</w:t>
      </w:r>
      <w:proofErr w:type="spellEnd"/>
      <w:r w:rsidRPr="00332782">
        <w:rPr>
          <w:rFonts w:ascii="Times New Roman" w:hAnsi="Times New Roman" w:cs="Times New Roman"/>
        </w:rPr>
        <w:t xml:space="preserve"> vd., 2008). </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b/>
          <w:i/>
        </w:rPr>
        <w:t xml:space="preserve">Sevgi ve Saygı: </w:t>
      </w:r>
      <w:r w:rsidRPr="00332782">
        <w:rPr>
          <w:rFonts w:ascii="Times New Roman" w:hAnsi="Times New Roman" w:cs="Times New Roman"/>
        </w:rPr>
        <w:t xml:space="preserve">Tıpkı bebeklik döneminde olduğu gibi okul öncesi dönemde de çocukların sevilmeye, hareketlerinden dolayı kişiliklerinin eleştirilmemesine ihtiyaçları vardır. Özellikle bu dönemde </w:t>
      </w:r>
      <w:r w:rsidRPr="00332782">
        <w:rPr>
          <w:rFonts w:ascii="Times New Roman" w:hAnsi="Times New Roman" w:cs="Times New Roman"/>
        </w:rPr>
        <w:lastRenderedPageBreak/>
        <w:t xml:space="preserve">çocuklar sadece ebeveynlerinden değil, akranlarından, öğretmenlerinden, yetişkinlerden kısacası iletişimde bulunduğu herkesten sevgi ve saygı görme ihtiyacı içindedir (Coşkun ve Deniz, 2017). </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b/>
          <w:i/>
        </w:rPr>
        <w:t xml:space="preserve">Akran İlişkileri: </w:t>
      </w:r>
      <w:r w:rsidRPr="00332782">
        <w:rPr>
          <w:rFonts w:ascii="Times New Roman" w:hAnsi="Times New Roman" w:cs="Times New Roman"/>
        </w:rPr>
        <w:t xml:space="preserve">Okul öncesi dönemde önemli olan ihtiyaçlardan biri de çocukların akranları tarafından kabul edilmesi, onlarla oynaması, oyunlara dahil edilmesidir. İlk başta iki ya da üç kişiden oluşan ve kısa süreli olan akran ilişkileri, üç yaşından sonra daha uzun süreli ilişkilere dönüşebilmektedir. Çocuklar dönemin başında paylaşamadıkları oyuncaklar nedeniyle tartışıp kavga ederken, sonraki süreçte güçlü ilişki ve işbirliği geliştirmektedir. Çocuklar akran ilişkileri aracılığıyla paylaşma, iletişim becerilerini kazanmakta, duygu ve davranışlarını düzenlemektedir (Kılıç, 2015). </w:t>
      </w:r>
    </w:p>
    <w:p w:rsidR="00E41585" w:rsidRPr="00332782" w:rsidRDefault="00E41585" w:rsidP="00347F8A">
      <w:pPr>
        <w:spacing w:before="120" w:after="120" w:line="360" w:lineRule="auto"/>
        <w:jc w:val="both"/>
        <w:rPr>
          <w:rFonts w:ascii="Times New Roman" w:hAnsi="Times New Roman" w:cs="Times New Roman"/>
        </w:rPr>
      </w:pPr>
      <w:r w:rsidRPr="00332782">
        <w:rPr>
          <w:rFonts w:ascii="Times New Roman" w:hAnsi="Times New Roman" w:cs="Times New Roman"/>
        </w:rPr>
        <w:t xml:space="preserve">Gelişimin hızlı olduğu okul öncesi dönem çocukları COVID 19 nedeniyle evde kalmak zorunda kalmışlardır. Bununla birlikte, sürekli virüs, mikrop, hastalık gibi kavramları sık sık duymaya başlamışlardır </w:t>
      </w:r>
      <w:r w:rsidRPr="00332782">
        <w:rPr>
          <w:rFonts w:ascii="Times New Roman" w:hAnsi="Times New Roman" w:cs="Times New Roman"/>
          <w:lang w:val="la-Latn"/>
        </w:rPr>
        <w:t>(Russell</w:t>
      </w:r>
      <w:r w:rsidRPr="00332782">
        <w:rPr>
          <w:rFonts w:ascii="Times New Roman" w:hAnsi="Times New Roman" w:cs="Times New Roman"/>
        </w:rPr>
        <w:t xml:space="preserve"> vd., 2020). Bu kavramlar, bilişsel gelişim açısından yeterli olgunluk düzeyinde olmayan çocuklar için farklı düşünceler oluşturmuştur </w:t>
      </w:r>
      <w:r w:rsidRPr="00332782">
        <w:rPr>
          <w:rFonts w:ascii="Times New Roman" w:hAnsi="Times New Roman" w:cs="Times New Roman"/>
          <w:lang w:val="la-Latn"/>
        </w:rPr>
        <w:t>(Fan vd., 2020; Qi</w:t>
      </w:r>
      <w:r w:rsidRPr="00332782">
        <w:rPr>
          <w:rFonts w:ascii="Times New Roman" w:hAnsi="Times New Roman" w:cs="Times New Roman"/>
        </w:rPr>
        <w:t>u</w:t>
      </w:r>
      <w:r w:rsidRPr="00332782">
        <w:rPr>
          <w:rFonts w:ascii="Times New Roman" w:hAnsi="Times New Roman" w:cs="Times New Roman"/>
          <w:lang w:val="la-Latn"/>
        </w:rPr>
        <w:t xml:space="preserve"> vd., 2020; Pisano vd., 2020). </w:t>
      </w:r>
    </w:p>
    <w:p w:rsidR="00E41585" w:rsidRDefault="00E41585" w:rsidP="00347F8A">
      <w:pPr>
        <w:tabs>
          <w:tab w:val="left" w:pos="2706"/>
        </w:tabs>
        <w:spacing w:before="120" w:after="120" w:line="360" w:lineRule="auto"/>
        <w:jc w:val="both"/>
        <w:rPr>
          <w:rFonts w:ascii="Times New Roman" w:hAnsi="Times New Roman" w:cs="Times New Roman"/>
        </w:rPr>
      </w:pPr>
      <w:r w:rsidRPr="00332782">
        <w:rPr>
          <w:rFonts w:ascii="Times New Roman" w:hAnsi="Times New Roman" w:cs="Times New Roman"/>
        </w:rPr>
        <w:t>Çocukların hareket edebilecekleri ortamların kısıtlanması, okula gidememeleri, arkadaşları ile bir arada olamamaları ya da dışarıya çıkamamaları onlarda duygusal ve davranışsal problemlerin oluşmasına neden olabilmektedir. Çocukların yaşamış oldukları duygular ve bu duygular</w:t>
      </w:r>
      <w:r>
        <w:rPr>
          <w:rFonts w:ascii="Times New Roman" w:hAnsi="Times New Roman" w:cs="Times New Roman"/>
        </w:rPr>
        <w:t xml:space="preserve"> doğrultusunda </w:t>
      </w:r>
      <w:r w:rsidRPr="00332782">
        <w:rPr>
          <w:rFonts w:ascii="Times New Roman" w:hAnsi="Times New Roman" w:cs="Times New Roman"/>
        </w:rPr>
        <w:t xml:space="preserve">ortaya çıkan olumsuz davranışlar ebeveynleri çok fazla zorlamaktadır. Bu dönemde çocukların teknolojiye olan düşkünlükleri de artabilmektedir. Ebeveynlerin çocuklarının davranışlarını kontrol edebilmek için teknolojik araçlara sınırsız erişim izni vermeleri de (Aral ve Doğan-Keskin, 2018; Sapsağlam, 2018) ilerideki dönem için tehdit oluşturabilecek bir durum olarak görülebilmektedir. Tüm bu durumlar göz önüne alınarak okul öncesi dönemde çocuğu olan ailelere </w:t>
      </w:r>
      <w:r>
        <w:rPr>
          <w:rFonts w:ascii="Times New Roman" w:hAnsi="Times New Roman" w:cs="Times New Roman"/>
        </w:rPr>
        <w:t>şunlar</w:t>
      </w:r>
      <w:r w:rsidRPr="00332782">
        <w:rPr>
          <w:rFonts w:ascii="Times New Roman" w:hAnsi="Times New Roman" w:cs="Times New Roman"/>
        </w:rPr>
        <w:t xml:space="preserve"> önerile</w:t>
      </w:r>
      <w:r>
        <w:rPr>
          <w:rFonts w:ascii="Times New Roman" w:hAnsi="Times New Roman" w:cs="Times New Roman"/>
        </w:rPr>
        <w:t>bili</w:t>
      </w:r>
      <w:r w:rsidRPr="00332782">
        <w:rPr>
          <w:rFonts w:ascii="Times New Roman" w:hAnsi="Times New Roman" w:cs="Times New Roman"/>
        </w:rPr>
        <w:t>r</w:t>
      </w:r>
      <w:r>
        <w:rPr>
          <w:rFonts w:ascii="Times New Roman" w:hAnsi="Times New Roman" w:cs="Times New Roman"/>
        </w:rPr>
        <w:t>:</w:t>
      </w:r>
    </w:p>
    <w:p w:rsidR="00E41585" w:rsidRPr="007A5B83" w:rsidRDefault="00E41585" w:rsidP="00347F8A">
      <w:pPr>
        <w:pStyle w:val="ListeParagraf"/>
        <w:numPr>
          <w:ilvl w:val="0"/>
          <w:numId w:val="3"/>
        </w:numPr>
        <w:spacing w:before="120" w:after="120" w:line="360" w:lineRule="auto"/>
        <w:jc w:val="both"/>
      </w:pPr>
      <w:r w:rsidRPr="000B7051">
        <w:rPr>
          <w:rFonts w:ascii="Times New Roman" w:hAnsi="Times New Roman" w:cs="Times New Roman"/>
          <w:color w:val="000000" w:themeColor="text1"/>
        </w:rPr>
        <w:t>Çocuğunuzla COVID-19 ile ilgili konuşun ve onun sahip olduğu bilgileri de öğrenmeye çalışın. Varsa yanlış bilgilerini düzeltin. Soru sorduğu kadar, kısa ve küçük bilgiler verin.</w:t>
      </w:r>
    </w:p>
    <w:p w:rsidR="00E41585" w:rsidRPr="00332782" w:rsidRDefault="00E41585" w:rsidP="00347F8A">
      <w:pPr>
        <w:pStyle w:val="ListeParagraf"/>
        <w:numPr>
          <w:ilvl w:val="0"/>
          <w:numId w:val="3"/>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Okul öncesi dönem çocukları aynı şeyleri defalarca sorabilir. Bu onun gelişimsel özelliklerinden kaynaklanmaktadır. Çocuğunuzun aynı şeyleri sorması durumunda, ona aynı cevabı verin.</w:t>
      </w:r>
    </w:p>
    <w:p w:rsidR="00E41585" w:rsidRPr="00332782" w:rsidRDefault="00E41585" w:rsidP="00347F8A">
      <w:pPr>
        <w:pStyle w:val="ListeParagraf"/>
        <w:numPr>
          <w:ilvl w:val="0"/>
          <w:numId w:val="3"/>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Çocuğunuza hastalığı ve hastalığa karşı alınacak önlemleri, oyunla ya da kendi oluşturacağınız resimli kartlar ve hikayelerle anlatın.</w:t>
      </w:r>
    </w:p>
    <w:p w:rsidR="00E41585"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 xml:space="preserve">Onun korku ve kaygılarını asla hafife almayın. Kendisini ifade etmesine izin verin. Oynadığı oyunlara ya da yaptığı resimlerine tepki vermeyin. Resim ve oyunun çocukların içinde bulundukları durumun ve anlatamadıkları duygu ve düşüncelerin dışa vurum şekli olduğunu unutmayın. </w:t>
      </w:r>
    </w:p>
    <w:p w:rsidR="00E41585" w:rsidRPr="00332782"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COVID 19 sürecinin geçici olduğunu çocuğunuza anlatın.</w:t>
      </w:r>
    </w:p>
    <w:p w:rsidR="00E41585" w:rsidRPr="007106C8"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COVID 19 ile ilgili kaygılarınızı çocuğunuza yansıtmamaya özen gösterin.</w:t>
      </w:r>
    </w:p>
    <w:p w:rsidR="00E41585" w:rsidRPr="00332782"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lastRenderedPageBreak/>
        <w:t>Gerekli açıklamaları çocuğunuza yaptıktan sonra COVID-19 ile ilgili çok fazla konuşmayın. Hatta belirli bir süre çocuğunuzun yanında COVID-19 ile ilgili konuşmamaya özen gösterin.</w:t>
      </w:r>
    </w:p>
    <w:p w:rsidR="00E41585" w:rsidRPr="0022331D"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332782">
        <w:rPr>
          <w:rFonts w:ascii="Times New Roman" w:hAnsi="Times New Roman" w:cs="Times New Roman"/>
          <w:color w:val="000000" w:themeColor="text1"/>
        </w:rPr>
        <w:t>Çocuğunuz “Anne siz ölebilir misiniz? Virüs seni öldürürse ne olur?” gibi sorular soruyorsa kaygı durumunuzu kontrol etmeniz gerektiğini hatırlayın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Uyku takibi yapın. Gerektiğinde bir uzmandan yardım isteyin.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Çocuklar belirsizlikten korkarlar. Bu nedenle bu süreçte kontrolün sizin elinizde olduğunu çocuğunuza vurgulayın.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Uyulması gereken kurallardan bahsedin.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Ev içinde alınacak kuralları çocuğunuzla belirleyin.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Oyun, banyo, yemek, uyku rutinleri oluşturun.</w:t>
      </w:r>
    </w:p>
    <w:p w:rsidR="00E41585" w:rsidRPr="00B35A0F" w:rsidRDefault="00E41585" w:rsidP="00347F8A">
      <w:pPr>
        <w:pStyle w:val="ListeParagraf"/>
        <w:numPr>
          <w:ilvl w:val="0"/>
          <w:numId w:val="2"/>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Çocuğunuzu yapabileceği ölçüde evin rutinlerine dahil edin. Örneğin, çatalları tabakların yanına dizmesine izin verin.</w:t>
      </w:r>
    </w:p>
    <w:p w:rsidR="00E41585" w:rsidRPr="00B35A0F" w:rsidRDefault="00E41585" w:rsidP="00347F8A">
      <w:pPr>
        <w:pStyle w:val="ListeParagraf"/>
        <w:numPr>
          <w:ilvl w:val="0"/>
          <w:numId w:val="4"/>
        </w:numPr>
        <w:tabs>
          <w:tab w:val="left" w:pos="1456"/>
        </w:tabs>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 xml:space="preserve">Ev içinde ortak etkinlik rutinleri oluşturun. Küçük yaştaki çocukların zamanı anlayabilmesi için kum saatinden yararlanın.  Gün içinde, belirli bir saat belirleyip bu saat aralığında ailenin her üyesinin katılacağı ortak bir etkinlik yapın. </w:t>
      </w:r>
    </w:p>
    <w:p w:rsidR="00E41585" w:rsidRPr="00B35A0F" w:rsidRDefault="00E41585" w:rsidP="00347F8A">
      <w:pPr>
        <w:pStyle w:val="ListeParagraf"/>
        <w:numPr>
          <w:ilvl w:val="0"/>
          <w:numId w:val="4"/>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Çocuğunuzun teknoloji kullanımını hem sağlığı hem de güvenliği için kontrol edin. Normalde okul öncesi dönem çocuğu günde 30 dakika teknolojik araçları kullanabilir, COVID 19 sürecinde teknolojik araçların kullanım süresinde esneme yapılsa da bu esneme saatlerce olmamalıdır.</w:t>
      </w:r>
    </w:p>
    <w:p w:rsidR="00E41585" w:rsidRPr="00B35A0F" w:rsidRDefault="00E41585" w:rsidP="00347F8A">
      <w:pPr>
        <w:pStyle w:val="ListeParagraf"/>
        <w:numPr>
          <w:ilvl w:val="0"/>
          <w:numId w:val="4"/>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Çocuğunuzla teknolojik araçları birlikte kullanın. İzlediği çizgi filmlerle ilgili konuşun. Etkileşimli oyunlar oynayın.</w:t>
      </w:r>
    </w:p>
    <w:p w:rsidR="00E41585" w:rsidRPr="00B35A0F" w:rsidRDefault="00E41585" w:rsidP="00347F8A">
      <w:pPr>
        <w:pStyle w:val="ListeParagraf"/>
        <w:numPr>
          <w:ilvl w:val="0"/>
          <w:numId w:val="4"/>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Çocuğunuza olumlu rol-model olun, teknolojik araçlardan öncelikle siz uzak durun.</w:t>
      </w:r>
    </w:p>
    <w:p w:rsidR="00E41585" w:rsidRPr="00E41585" w:rsidRDefault="00E41585" w:rsidP="00347F8A">
      <w:pPr>
        <w:spacing w:before="120" w:after="12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Okul Dönemi (6-12 Yaş) G</w:t>
      </w:r>
      <w:r w:rsidRPr="00E41585">
        <w:rPr>
          <w:rFonts w:ascii="Times New Roman" w:hAnsi="Times New Roman" w:cs="Times New Roman"/>
          <w:b/>
          <w:color w:val="000000" w:themeColor="text1"/>
        </w:rPr>
        <w:t>elişimse</w:t>
      </w:r>
      <w:r>
        <w:rPr>
          <w:rFonts w:ascii="Times New Roman" w:hAnsi="Times New Roman" w:cs="Times New Roman"/>
          <w:b/>
          <w:color w:val="000000" w:themeColor="text1"/>
        </w:rPr>
        <w:t>l İhtiyaçlar ve Ö</w:t>
      </w:r>
      <w:r w:rsidRPr="00E41585">
        <w:rPr>
          <w:rFonts w:ascii="Times New Roman" w:hAnsi="Times New Roman" w:cs="Times New Roman"/>
          <w:b/>
          <w:color w:val="000000" w:themeColor="text1"/>
        </w:rPr>
        <w:t>neriler</w:t>
      </w:r>
    </w:p>
    <w:p w:rsidR="00E41585" w:rsidRPr="000910CC"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rPr>
        <w:t>Okul dönemi (6-12 yaş) çocuğun okula başladığı, akademik başarılarının, akran ilişkilerinin önemli olduğu bir dönemdir. Bu dönemdeki çocukların gelişimsel ihtiyaçları da aşağıda açıklanan kavramlar üzerinde şekillenmektedir.</w:t>
      </w:r>
    </w:p>
    <w:p w:rsidR="00E41585" w:rsidRPr="000910CC"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b/>
          <w:i/>
        </w:rPr>
        <w:t>Akademik Başarı İhtiyacı:</w:t>
      </w:r>
      <w:r w:rsidRPr="000910CC">
        <w:rPr>
          <w:rFonts w:ascii="Times New Roman" w:hAnsi="Times New Roman" w:cs="Times New Roman"/>
        </w:rPr>
        <w:t xml:space="preserve"> Çocuğun okula başlaması ile akademik beceriler ön plana geçmektedir. Çocuk öğrenmek, başarılı olmak, öğretmeni ve ebeveynleri tarafından takdir edilmek istemektedir. Çocuğun başarılı olması sonucunda kendine olan güveni ve özsaygısı da gelişmektedir. Yine bu dönemde çocukların akranları ile spor faaliyetlerinde başarılı olmak istemeleri de onların kendilerine güven duymalarına ve ileride yapacakları girişimlere de bir yatırım olmaktadır (</w:t>
      </w:r>
      <w:proofErr w:type="spellStart"/>
      <w:r w:rsidRPr="000910CC">
        <w:rPr>
          <w:rFonts w:ascii="Times New Roman" w:hAnsi="Times New Roman" w:cs="Times New Roman"/>
        </w:rPr>
        <w:t>Bredekamp</w:t>
      </w:r>
      <w:proofErr w:type="spellEnd"/>
      <w:r w:rsidRPr="000910CC">
        <w:rPr>
          <w:rFonts w:ascii="Times New Roman" w:hAnsi="Times New Roman" w:cs="Times New Roman"/>
        </w:rPr>
        <w:t xml:space="preserve">, 2015; </w:t>
      </w:r>
      <w:proofErr w:type="spellStart"/>
      <w:r w:rsidRPr="000910CC">
        <w:rPr>
          <w:rFonts w:ascii="Times New Roman" w:hAnsi="Times New Roman" w:cs="Times New Roman"/>
        </w:rPr>
        <w:t>Santrock</w:t>
      </w:r>
      <w:proofErr w:type="spellEnd"/>
      <w:r w:rsidRPr="000910CC">
        <w:rPr>
          <w:rFonts w:ascii="Times New Roman" w:hAnsi="Times New Roman" w:cs="Times New Roman"/>
        </w:rPr>
        <w:t xml:space="preserve">, 2016). </w:t>
      </w:r>
    </w:p>
    <w:p w:rsidR="00E41585" w:rsidRPr="000910CC"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b/>
          <w:i/>
        </w:rPr>
        <w:t xml:space="preserve">Sevgi, Saygı ve Güven İhtiyacı: </w:t>
      </w:r>
      <w:r w:rsidRPr="000910CC">
        <w:rPr>
          <w:rFonts w:ascii="Times New Roman" w:hAnsi="Times New Roman" w:cs="Times New Roman"/>
        </w:rPr>
        <w:t xml:space="preserve">Okul dönemindeki çocuklar da tıpkı bebeklik ve okul öncesi dönemde olduğu gibi sevmeye, sevilmeye, takdir edilmeye ihtiyaç duyarlar. Bazen yaptıkları davranışlarda bir onay arama ihtiyacı da hissederler. Akademik başarıları ya da sportif faaliyetlerde başarılı olma </w:t>
      </w:r>
      <w:r w:rsidRPr="000910CC">
        <w:rPr>
          <w:rFonts w:ascii="Times New Roman" w:hAnsi="Times New Roman" w:cs="Times New Roman"/>
        </w:rPr>
        <w:lastRenderedPageBreak/>
        <w:t xml:space="preserve">istekleri bu sevgi- saygı ihtiyacından kaynaklanabilmektedir. Sevildiğini hisseden, saygı duyulduğunu gören çocukta güven duygusu da perçinlenir. Bu nedenle çocuğa koşulsuz sevgi verilmelidir (Coşkun ve Deniz, 2017). Aynı zamanda bu dönemde çocuğun duygu ve düşüncelerini ifade etmesine izin verilmesi, çocuğun güven duygusu için önemlidir. Çocuk duygu ve düşüncelerinin dikkate alındığını, etkili bir şekilde dinlenildiğini bilmek ister (Sağlam, 2017). </w:t>
      </w:r>
    </w:p>
    <w:p w:rsidR="00E41585" w:rsidRPr="000910CC"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b/>
          <w:i/>
        </w:rPr>
        <w:t xml:space="preserve">Akran İlişkileri: </w:t>
      </w:r>
      <w:r w:rsidRPr="000910CC">
        <w:rPr>
          <w:rFonts w:ascii="Times New Roman" w:hAnsi="Times New Roman" w:cs="Times New Roman"/>
        </w:rPr>
        <w:t xml:space="preserve">Okul dönemi, akran ilişkilerinin derinleştiği yıllardır. Okul öncesi dönemden farklı olarak bu dönemde yakın arkadaşlık ilişkileri kurulmakta, çocuklar zamanlarının büyük kısmını akranlarıyla bir arada geçirmek istemektedir. Çocukların akran ilişkileri onları destekleyen, uzun süreli ilişkileri içeren bir kavram haline gelmektedir (Aral ve </w:t>
      </w:r>
      <w:proofErr w:type="spellStart"/>
      <w:r w:rsidRPr="000910CC">
        <w:rPr>
          <w:rFonts w:ascii="Times New Roman" w:hAnsi="Times New Roman" w:cs="Times New Roman"/>
        </w:rPr>
        <w:t>Kadan</w:t>
      </w:r>
      <w:proofErr w:type="spellEnd"/>
      <w:r w:rsidRPr="000910CC">
        <w:rPr>
          <w:rFonts w:ascii="Times New Roman" w:hAnsi="Times New Roman" w:cs="Times New Roman"/>
        </w:rPr>
        <w:t xml:space="preserve">, 2018). </w:t>
      </w:r>
    </w:p>
    <w:p w:rsidR="00E41585" w:rsidRPr="000910CC"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b/>
          <w:i/>
        </w:rPr>
        <w:t xml:space="preserve">Hobiler, Oyun ve Boş Zaman İhtiyacı: </w:t>
      </w:r>
      <w:r w:rsidRPr="000910CC">
        <w:rPr>
          <w:rFonts w:ascii="Times New Roman" w:hAnsi="Times New Roman" w:cs="Times New Roman"/>
        </w:rPr>
        <w:t>Okul dönemindeki çocuklar, önceki dönemlere göre her ne kadar daha durgun bir gelişim sürecinde olsalar da, oyun oynamak hala onlar için oldukça önemlidir. Her ne kadar okul döneminde çocukların oyun oynamaları ebeveynleri ya da çevresindeki yetişkinler tarafından hoş karşılanmasa da, çocukların gelişim süreçlerinin devam ettiği bu dönemde de oyundan pek çok yeni davranış öğrenebilmektedirler. Yine bu dönemde çocuklar arasında popüler olan bir başka alışkanlık koleksiyon yapmaktır. Farklı materyallerle gerçekleştirilen koleksiyonlar adeta akran grubuna kabulün bir parçası haline gelebilmektedir (Kılıç, 2018). Okul döneminde olan çocukların pek çoğunun kendine ait cep telefonu, tableti bulunmakta, sosyal medyayı kullanmakta, arkadaşlarıyla bu yönde iletişim kurabilmektedir. Teknolojik araçların uygun şekilde kullanılması ile çocuklar pek çok olumlu davranış özelliği kazanabilmektedir. Gelişimlerine uygun olan ve sınırlı sürelerde kullanılan teknolojik araçlar çocukların sosyal gelişimlerini ve akademik becerilerini etkileyebilmektedir (</w:t>
      </w:r>
      <w:proofErr w:type="spellStart"/>
      <w:r w:rsidRPr="000910CC">
        <w:rPr>
          <w:rFonts w:ascii="Times New Roman" w:hAnsi="Times New Roman" w:cs="Times New Roman"/>
        </w:rPr>
        <w:t>Büyükkancı</w:t>
      </w:r>
      <w:proofErr w:type="spellEnd"/>
      <w:r w:rsidRPr="000910CC">
        <w:rPr>
          <w:rFonts w:ascii="Times New Roman" w:hAnsi="Times New Roman" w:cs="Times New Roman"/>
        </w:rPr>
        <w:t xml:space="preserve"> ve </w:t>
      </w:r>
      <w:proofErr w:type="spellStart"/>
      <w:r w:rsidRPr="000910CC">
        <w:rPr>
          <w:rFonts w:ascii="Times New Roman" w:hAnsi="Times New Roman" w:cs="Times New Roman"/>
        </w:rPr>
        <w:t>Müldür</w:t>
      </w:r>
      <w:proofErr w:type="spellEnd"/>
      <w:r w:rsidRPr="000910CC">
        <w:rPr>
          <w:rFonts w:ascii="Times New Roman" w:hAnsi="Times New Roman" w:cs="Times New Roman"/>
        </w:rPr>
        <w:t xml:space="preserve">, 2017; Murphy ve </w:t>
      </w:r>
      <w:proofErr w:type="spellStart"/>
      <w:r w:rsidRPr="000910CC">
        <w:rPr>
          <w:rFonts w:ascii="Times New Roman" w:hAnsi="Times New Roman" w:cs="Times New Roman"/>
        </w:rPr>
        <w:t>Beggs</w:t>
      </w:r>
      <w:proofErr w:type="spellEnd"/>
      <w:r w:rsidRPr="000910CC">
        <w:rPr>
          <w:rFonts w:ascii="Times New Roman" w:hAnsi="Times New Roman" w:cs="Times New Roman"/>
        </w:rPr>
        <w:t xml:space="preserve">, 2003; </w:t>
      </w:r>
      <w:proofErr w:type="spellStart"/>
      <w:r w:rsidRPr="000910CC">
        <w:rPr>
          <w:rFonts w:ascii="Times New Roman" w:hAnsi="Times New Roman" w:cs="Times New Roman"/>
        </w:rPr>
        <w:t>Sylvester</w:t>
      </w:r>
      <w:proofErr w:type="spellEnd"/>
      <w:r w:rsidRPr="000910CC">
        <w:rPr>
          <w:rFonts w:ascii="Times New Roman" w:hAnsi="Times New Roman" w:cs="Times New Roman"/>
        </w:rPr>
        <w:t xml:space="preserve"> ve </w:t>
      </w:r>
      <w:proofErr w:type="spellStart"/>
      <w:r w:rsidRPr="000910CC">
        <w:rPr>
          <w:rFonts w:ascii="Times New Roman" w:hAnsi="Times New Roman" w:cs="Times New Roman"/>
        </w:rPr>
        <w:t>Greenidge</w:t>
      </w:r>
      <w:proofErr w:type="spellEnd"/>
      <w:r w:rsidRPr="000910CC">
        <w:rPr>
          <w:rFonts w:ascii="Times New Roman" w:hAnsi="Times New Roman" w:cs="Times New Roman"/>
        </w:rPr>
        <w:t xml:space="preserve">, 2009). </w:t>
      </w:r>
    </w:p>
    <w:p w:rsidR="00E41585" w:rsidRPr="00B063D5" w:rsidRDefault="00E41585" w:rsidP="00347F8A">
      <w:pPr>
        <w:spacing w:before="120" w:after="120" w:line="360" w:lineRule="auto"/>
        <w:jc w:val="both"/>
        <w:rPr>
          <w:rFonts w:ascii="Times New Roman" w:hAnsi="Times New Roman" w:cs="Times New Roman"/>
        </w:rPr>
      </w:pPr>
      <w:r w:rsidRPr="000910CC">
        <w:rPr>
          <w:rFonts w:ascii="Times New Roman" w:hAnsi="Times New Roman" w:cs="Times New Roman"/>
        </w:rPr>
        <w:t xml:space="preserve">Okul döneminde çocuklar için oldukça önemli olan </w:t>
      </w:r>
      <w:r w:rsidRPr="00E41585">
        <w:rPr>
          <w:rFonts w:ascii="Times New Roman" w:hAnsi="Times New Roman" w:cs="Times New Roman"/>
        </w:rPr>
        <w:t>okul,</w:t>
      </w:r>
      <w:r w:rsidRPr="000910CC">
        <w:rPr>
          <w:rFonts w:ascii="Times New Roman" w:hAnsi="Times New Roman" w:cs="Times New Roman"/>
        </w:rPr>
        <w:t xml:space="preserve"> COVID-19 </w:t>
      </w:r>
      <w:r w:rsidRPr="000910CC">
        <w:rPr>
          <w:rFonts w:ascii="Times New Roman" w:hAnsi="Times New Roman" w:cs="Times New Roman"/>
          <w:lang w:val="la-Latn"/>
        </w:rPr>
        <w:t>pandemi salgınının</w:t>
      </w:r>
      <w:r w:rsidRPr="000910CC">
        <w:rPr>
          <w:rFonts w:ascii="Times New Roman" w:hAnsi="Times New Roman" w:cs="Times New Roman"/>
        </w:rPr>
        <w:t xml:space="preserve"> başlamasıyla kapanmış, çocuklar öğretmenlerinden ve akranlarından uzak kalmışlardır. Bir de bu duruma belirsizlikler eklendiğinde çocuğun psikolojik semptomlar vermesi kaçınılmaz hale gelmiştir. Pek çok çocukta depresyon, kaygı, saldırganlık, öfke gibi davranışlar bu dönemle birlikte artmıştır (Brom vd., 2020; Fan vd., 2020;</w:t>
      </w:r>
      <w:r w:rsidRPr="000910CC">
        <w:rPr>
          <w:rFonts w:ascii="Times New Roman" w:hAnsi="Times New Roman" w:cs="Times New Roman"/>
          <w:lang w:val="la-Latn"/>
        </w:rPr>
        <w:t xml:space="preserve"> Qi</w:t>
      </w:r>
      <w:r w:rsidRPr="000910CC">
        <w:rPr>
          <w:rFonts w:ascii="Times New Roman" w:hAnsi="Times New Roman" w:cs="Times New Roman"/>
        </w:rPr>
        <w:t>u</w:t>
      </w:r>
      <w:r w:rsidRPr="000910CC">
        <w:rPr>
          <w:rFonts w:ascii="Times New Roman" w:hAnsi="Times New Roman" w:cs="Times New Roman"/>
          <w:lang w:val="la-Latn"/>
        </w:rPr>
        <w:t xml:space="preserve"> vd., 2020; Pisano vd., 2020; Russell vd., 2020). </w:t>
      </w:r>
      <w:r w:rsidRPr="000910CC">
        <w:rPr>
          <w:rFonts w:ascii="Times New Roman" w:hAnsi="Times New Roman" w:cs="Times New Roman"/>
        </w:rPr>
        <w:t>Çocuklar tüm arkadaşlarının aynı durumda olmasını bilmelerine rağmen okul açıldıktan sonra başarısız olacaklarını sınıf tekrarı yapacaklarını düşünerek de endişelenmektedir (Kılıç, 2018). Bu zor süreci atlatabilmek için ailelerin çocuklarına destek olmaları, sabırlı ve sakin davranmaları gerekmektedir. Bu süreçte okul döneminde çocuğu olan ailelere şunlar önerilebilir.</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 xml:space="preserve">Sabah çocuğunuz uyandıktan sonra yatak kıyafetlerini değiştirip ev içinde uygun bir kıyafet giymesine rehberlik edin. Uzaktan eğitimden yararlanırken yatak kıyafetleri değil, ev içinde giyilebilecek uygun bir kıyafet giymesini sağlayın. Bu derse karşı olan tutumunu olumlu yönde etkileyecektir. </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lastRenderedPageBreak/>
        <w:t xml:space="preserve">Uyku saatinin, yemek saatinin, ders çalışma saatinin ve dinlenme saatinin </w:t>
      </w:r>
      <w:r w:rsidRPr="00B35A0F">
        <w:rPr>
          <w:rFonts w:ascii="Times New Roman" w:hAnsi="Times New Roman" w:cs="Times New Roman"/>
          <w:color w:val="000000" w:themeColor="text1"/>
          <w:lang w:val="la-Latn"/>
        </w:rPr>
        <w:t xml:space="preserve">pandemiden </w:t>
      </w:r>
      <w:r w:rsidRPr="00B35A0F">
        <w:rPr>
          <w:rFonts w:ascii="Times New Roman" w:hAnsi="Times New Roman" w:cs="Times New Roman"/>
          <w:color w:val="000000" w:themeColor="text1"/>
        </w:rPr>
        <w:t>önce nasılsa aynı şekilde devam ettirmesine özen gösterin.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Çocuğunuzun derslerinden arta kalan zamanlarında oyun oynamasına fırsat verin.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 xml:space="preserve">Zaman zaman arkadaşları ile ya da öğretmeniyle telefondan ya da internet aracılığıyla görüntülü konuşmasına </w:t>
      </w:r>
      <w:proofErr w:type="gramStart"/>
      <w:r w:rsidRPr="00B35A0F">
        <w:rPr>
          <w:rFonts w:ascii="Times New Roman" w:hAnsi="Times New Roman" w:cs="Times New Roman"/>
          <w:color w:val="000000" w:themeColor="text1"/>
        </w:rPr>
        <w:t>imkan</w:t>
      </w:r>
      <w:proofErr w:type="gramEnd"/>
      <w:r w:rsidRPr="00B35A0F">
        <w:rPr>
          <w:rFonts w:ascii="Times New Roman" w:hAnsi="Times New Roman" w:cs="Times New Roman"/>
          <w:color w:val="000000" w:themeColor="text1"/>
        </w:rPr>
        <w:t xml:space="preserve"> yaratın. Ortak bir görüşme zamanı belirleyin.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Çocuğunuzla durumu konuşup, onun yaşına ve gelişim düzeyine uygun bilgiler verin.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 korku ve kaygılarını ifade etmesine izin verin.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Evde olan materyallerden koleksiyon yapmasını veya uzun zamandır zaman ayıramadığı koleksiyonla ilgilenmesini destekleyin.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Çocuğunuz ile birlikte kitaplarını, dolabını, giysilerini düzenleyin.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Sanatla ilgilenmesini destekleyin.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Ev içinde serbest z</w:t>
      </w:r>
      <w:r>
        <w:rPr>
          <w:rFonts w:ascii="Times New Roman" w:hAnsi="Times New Roman" w:cs="Times New Roman"/>
          <w:color w:val="000000" w:themeColor="text1"/>
        </w:rPr>
        <w:t>aman saati belirleyin. (Örneğin kahvaltıdan sonra bir saat gibi).</w:t>
      </w:r>
      <w:r w:rsidRPr="00B35A0F">
        <w:rPr>
          <w:rFonts w:ascii="Times New Roman" w:hAnsi="Times New Roman" w:cs="Times New Roman"/>
          <w:color w:val="000000" w:themeColor="text1"/>
        </w:rPr>
        <w:t xml:space="preserve"> Ailenin her üyesinin kendine ait bir zamanı olduğunu, bu sürede herkesin istediği bir aktiviteyi yapabileceğini vurgulayın.</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 xml:space="preserve">Teknoloji kullanımına sınırlama getirin. Okul dönemindeki çocuklar normalde günde 45 dakika ile bir saat teknolojik araç kullanabilir. </w:t>
      </w:r>
      <w:r w:rsidRPr="00B35A0F">
        <w:rPr>
          <w:rFonts w:ascii="Times New Roman" w:hAnsi="Times New Roman" w:cs="Times New Roman"/>
          <w:color w:val="000000" w:themeColor="text1"/>
          <w:lang w:val="la-Latn"/>
        </w:rPr>
        <w:t>Pandemi</w:t>
      </w:r>
      <w:r w:rsidRPr="00B35A0F">
        <w:rPr>
          <w:rFonts w:ascii="Times New Roman" w:hAnsi="Times New Roman" w:cs="Times New Roman"/>
          <w:color w:val="000000" w:themeColor="text1"/>
        </w:rPr>
        <w:t xml:space="preserve"> sürecinde sürede esneme olsa da, bu esneme asla saatlerce olmamalıdır.</w:t>
      </w:r>
    </w:p>
    <w:p w:rsidR="00E41585" w:rsidRPr="00B35A0F" w:rsidRDefault="00E41585" w:rsidP="00347F8A">
      <w:pPr>
        <w:pStyle w:val="ListeParagraf"/>
        <w:numPr>
          <w:ilvl w:val="0"/>
          <w:numId w:val="5"/>
        </w:numPr>
        <w:spacing w:before="120" w:after="120" w:line="360" w:lineRule="auto"/>
        <w:jc w:val="both"/>
        <w:rPr>
          <w:rFonts w:ascii="Times New Roman" w:hAnsi="Times New Roman" w:cs="Times New Roman"/>
          <w:color w:val="000000" w:themeColor="text1"/>
        </w:rPr>
      </w:pPr>
      <w:r w:rsidRPr="00B35A0F">
        <w:rPr>
          <w:rFonts w:ascii="Times New Roman" w:hAnsi="Times New Roman" w:cs="Times New Roman"/>
          <w:color w:val="000000" w:themeColor="text1"/>
        </w:rPr>
        <w:t xml:space="preserve">Gelişimlerine uygun olmayan sitelere girmesine izin vermeyin, bunu kontrol edin. Oynadığı oyunları ya da izlediklerini kontrol ederek, birlikte izleyin ya da birlikte oynayın. </w:t>
      </w:r>
    </w:p>
    <w:p w:rsidR="00E41585" w:rsidRDefault="00E41585" w:rsidP="00347F8A">
      <w:pPr>
        <w:spacing w:before="120" w:after="12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Ergenlik Dönemi (12- 18 Yaş) Gelişimsel İhtiyaçları ve Öneriler</w:t>
      </w:r>
    </w:p>
    <w:p w:rsidR="00E41585" w:rsidRPr="006350CA" w:rsidRDefault="00E41585" w:rsidP="00347F8A">
      <w:pPr>
        <w:tabs>
          <w:tab w:val="left" w:pos="2965"/>
        </w:tabs>
        <w:spacing w:before="120" w:after="120" w:line="360" w:lineRule="auto"/>
        <w:jc w:val="both"/>
        <w:rPr>
          <w:rFonts w:ascii="Times New Roman" w:hAnsi="Times New Roman" w:cs="Times New Roman"/>
        </w:rPr>
      </w:pPr>
      <w:r w:rsidRPr="006350CA">
        <w:rPr>
          <w:rFonts w:ascii="Times New Roman" w:hAnsi="Times New Roman" w:cs="Times New Roman"/>
        </w:rPr>
        <w:t xml:space="preserve">Ergenlik dönemi (12-18 yaş) insan hayatında oldukça önemli ve bir o kadar da karışık ve dengesizlikleri içinde barındıran bir dönemdir. Ergenin ihtiyaçları önceki dönemlere göre benzer olsa da birtakım farklılıklar da göstermektedir. </w:t>
      </w:r>
    </w:p>
    <w:p w:rsidR="00E41585" w:rsidRPr="006350CA" w:rsidRDefault="00E41585" w:rsidP="00347F8A">
      <w:pPr>
        <w:tabs>
          <w:tab w:val="left" w:pos="2965"/>
        </w:tabs>
        <w:spacing w:before="120" w:after="120" w:line="360" w:lineRule="auto"/>
        <w:jc w:val="both"/>
        <w:rPr>
          <w:rFonts w:ascii="Times New Roman" w:hAnsi="Times New Roman" w:cs="Times New Roman"/>
        </w:rPr>
      </w:pPr>
      <w:r w:rsidRPr="006350CA">
        <w:rPr>
          <w:rFonts w:ascii="Times New Roman" w:hAnsi="Times New Roman" w:cs="Times New Roman"/>
          <w:b/>
          <w:i/>
        </w:rPr>
        <w:t xml:space="preserve">Kimlik Karmaşası: </w:t>
      </w:r>
      <w:r w:rsidRPr="006350CA">
        <w:rPr>
          <w:rFonts w:ascii="Times New Roman" w:hAnsi="Times New Roman" w:cs="Times New Roman"/>
        </w:rPr>
        <w:t xml:space="preserve">Ergenlik dönemindeki en önemli gelişimsel ihtiyaçlardan biri dönemin sonunda kimliğini çözümleyebilmesidir. Ergen bu süreçte kim olduğunu, gelecekte ne yapmak, nerede olmak istediğine yönelik bir dizi problemle karşı karşıyadır. Bu sorunları çözümlemeye çalışmaktadır. Bu sorunları çözümlerken, genelde kendisine rol-model olarak alacağı kişileri seçmektedir. Bu rol-modeller ünlü kişiler, sporcu, sanatçı, öğretmen, eğitmen olabileceği gibi, ailesinden birisi de olabilir. Ergen, özdeşim kuracağı bu kişiye yönelik bağlılık hissetmekte, bu kişiye yönelik çevreden duyacağı düşünceler onu etkileyebilmektedir. </w:t>
      </w:r>
    </w:p>
    <w:p w:rsidR="00E41585" w:rsidRPr="006350CA" w:rsidRDefault="00E41585" w:rsidP="00347F8A">
      <w:pPr>
        <w:tabs>
          <w:tab w:val="left" w:pos="2965"/>
        </w:tabs>
        <w:spacing w:before="120" w:after="120" w:line="360" w:lineRule="auto"/>
        <w:jc w:val="both"/>
        <w:rPr>
          <w:rFonts w:ascii="Times New Roman" w:hAnsi="Times New Roman" w:cs="Times New Roman"/>
        </w:rPr>
      </w:pPr>
      <w:r w:rsidRPr="006350CA">
        <w:rPr>
          <w:rFonts w:ascii="Times New Roman" w:hAnsi="Times New Roman" w:cs="Times New Roman"/>
          <w:b/>
          <w:i/>
        </w:rPr>
        <w:t xml:space="preserve">Duyguların Yönetimi: </w:t>
      </w:r>
      <w:r w:rsidRPr="006350CA">
        <w:rPr>
          <w:rFonts w:ascii="Times New Roman" w:hAnsi="Times New Roman" w:cs="Times New Roman"/>
        </w:rPr>
        <w:t>Ergenler duygularının ve düşüncelerinin kabul edilmesini isterler. Duygularında yaşadıkları karmaşa ve iniş-çıkışlar, dalgalanmalar, duygu ve düşüncelerin kabul edilmesiyle çatıştığında, ebeveyn-çocuk arasında problem yaşanmaya başlar (Ulusoy vd., 2005).</w:t>
      </w:r>
    </w:p>
    <w:p w:rsidR="00E41585" w:rsidRPr="006350CA" w:rsidRDefault="00E41585" w:rsidP="00347F8A">
      <w:pPr>
        <w:spacing w:before="120" w:after="120" w:line="360" w:lineRule="auto"/>
        <w:jc w:val="both"/>
        <w:rPr>
          <w:rFonts w:ascii="Times New Roman" w:hAnsi="Times New Roman" w:cs="Times New Roman"/>
        </w:rPr>
      </w:pPr>
      <w:r w:rsidRPr="006350CA">
        <w:rPr>
          <w:rFonts w:ascii="Times New Roman" w:hAnsi="Times New Roman" w:cs="Times New Roman"/>
          <w:b/>
          <w:i/>
        </w:rPr>
        <w:t xml:space="preserve">Risk Alma Davranışları, Hayali İzleyici ve Kişisel Masal: </w:t>
      </w:r>
      <w:r w:rsidRPr="006350CA">
        <w:rPr>
          <w:rFonts w:ascii="Times New Roman" w:hAnsi="Times New Roman" w:cs="Times New Roman"/>
        </w:rPr>
        <w:t xml:space="preserve">Ergenlik dönemi risk alma dönemidir. Ergen “bana bir şey olmaz” düşüncesine sahiptir. Bu düşüncenin altında ergen benmerkezciliği ile </w:t>
      </w:r>
      <w:r w:rsidRPr="006350CA">
        <w:rPr>
          <w:rFonts w:ascii="Times New Roman" w:hAnsi="Times New Roman" w:cs="Times New Roman"/>
        </w:rPr>
        <w:lastRenderedPageBreak/>
        <w:t>ortaya çıkan hayali izleyici ve kişisel masal kavramları yatmaktadır. Hayali izleyici olan ergen, herkesin kendisini izlediğini düşünmekte, bunun için kişisel bakımına aşırı özen göstermekte ve kendini beğendirmek için toplum önünde olmaya çalışmaktadır. Kişisel masalda ise yaşadıklarını bir masal olarak değerlendirmekte, kendisini bu masalın başkahramanı olarak görmekte ve yaşamaktadır. Bu durumlar da ergenin kolaylıkla risk almasına neden olabilmektedir (Aral ve</w:t>
      </w:r>
      <w:r w:rsidRPr="006350CA">
        <w:rPr>
          <w:rFonts w:ascii="Times New Roman" w:hAnsi="Times New Roman" w:cs="Times New Roman"/>
          <w:lang w:val="la-Latn"/>
        </w:rPr>
        <w:t xml:space="preserve"> Kadan</w:t>
      </w:r>
      <w:r w:rsidRPr="006350CA">
        <w:rPr>
          <w:rFonts w:ascii="Times New Roman" w:hAnsi="Times New Roman" w:cs="Times New Roman"/>
        </w:rPr>
        <w:t>, 2018).</w:t>
      </w:r>
    </w:p>
    <w:p w:rsidR="00E41585" w:rsidRPr="006350CA" w:rsidRDefault="00E41585" w:rsidP="00347F8A">
      <w:pPr>
        <w:spacing w:before="120" w:after="120" w:line="360" w:lineRule="auto"/>
        <w:jc w:val="both"/>
        <w:rPr>
          <w:rFonts w:ascii="Times New Roman" w:hAnsi="Times New Roman" w:cs="Times New Roman"/>
        </w:rPr>
      </w:pPr>
      <w:r w:rsidRPr="006350CA">
        <w:rPr>
          <w:rFonts w:ascii="Times New Roman" w:hAnsi="Times New Roman" w:cs="Times New Roman"/>
          <w:b/>
          <w:i/>
        </w:rPr>
        <w:t xml:space="preserve">Akran İlişkileri: </w:t>
      </w:r>
      <w:r w:rsidRPr="006350CA">
        <w:rPr>
          <w:rFonts w:ascii="Times New Roman" w:hAnsi="Times New Roman" w:cs="Times New Roman"/>
        </w:rPr>
        <w:t xml:space="preserve">Ergenlik döneminde akran ilişkileri hayati öneme sahiptir. Ergen akranlarıyla bir arada olmak istemekte, okul dışındaki faaliyetlerin çoğunda onlarla iletişime geçmektedir. Bir akran grubunda olmak ergenin kendini gerçekleştirmesinde önemlidir. Bu nedenle bir akran grubuna girebilmek için kendine uygun olmayan fikir ve düşünceleri sahiplenmektedir. Bu kapsamda ergenin bağımsız davranması ve kendine ait bir dünyasının olma isteği de öne çıkmaktadır. Ergen bu sınırlarda dilediği gibi hareket etme özgürlüğüne sahiptir (Wise, 2000). Ergen evde olduğu sürede cep telefonuyla ya da sosyal medya araçlarıyla akranlarıyla olan iletişim ve etkileşimlerini devam ettirmek istemekte, bu nedenle teknolojik araçları çok fazla kullanmaktadır (Yanar, 2015). </w:t>
      </w:r>
    </w:p>
    <w:p w:rsidR="00E41585" w:rsidRPr="00E41585" w:rsidRDefault="00E41585" w:rsidP="00347F8A">
      <w:pPr>
        <w:spacing w:before="120" w:after="120" w:line="360" w:lineRule="auto"/>
        <w:jc w:val="both"/>
        <w:rPr>
          <w:rFonts w:ascii="Times New Roman" w:hAnsi="Times New Roman" w:cs="Times New Roman"/>
        </w:rPr>
      </w:pPr>
      <w:r w:rsidRPr="006350CA">
        <w:rPr>
          <w:rFonts w:ascii="Times New Roman" w:hAnsi="Times New Roman" w:cs="Times New Roman"/>
        </w:rPr>
        <w:t xml:space="preserve">Ergenin gelişim özelliklerine bakıldığında, COVID-19 </w:t>
      </w:r>
      <w:r w:rsidRPr="006350CA">
        <w:rPr>
          <w:rFonts w:ascii="Times New Roman" w:hAnsi="Times New Roman" w:cs="Times New Roman"/>
          <w:lang w:val="la-Latn"/>
        </w:rPr>
        <w:t>Pandemi</w:t>
      </w:r>
      <w:r w:rsidRPr="006350CA">
        <w:rPr>
          <w:rFonts w:ascii="Times New Roman" w:hAnsi="Times New Roman" w:cs="Times New Roman"/>
        </w:rPr>
        <w:t xml:space="preserve"> sürecinde yaşanan durumların ve getirilen sınırlamaların ergenin gelişimsel görevleriyle zıt olduğu görülmektedir. Ergen evde kalarak, arkadaş grubundan soyutlanmakta, kardeşleri ya da ailesiyle zaman geçirmek zorunda kalmaktadır. Tüm bu durumlar ise ergenlerde engellenme yaratmakta, engellenme sonucunda ergen saldırgan davranışlar sergilemekte, bunlar da öfke ya da depresyon, kaygı gibi duygu durumlarının yaşanmasına neden olmaktadır (Brom vd., 2020; </w:t>
      </w:r>
      <w:r w:rsidRPr="006350CA">
        <w:rPr>
          <w:rFonts w:ascii="Times New Roman" w:hAnsi="Times New Roman" w:cs="Times New Roman"/>
          <w:lang w:val="la-Latn"/>
        </w:rPr>
        <w:t>Pisano vd., 2020; Russell</w:t>
      </w:r>
      <w:r w:rsidRPr="006350CA">
        <w:rPr>
          <w:rFonts w:ascii="Times New Roman" w:hAnsi="Times New Roman" w:cs="Times New Roman"/>
        </w:rPr>
        <w:t xml:space="preserve"> vd., 2020). Bunlarla birlikte ergen “bana bir şey olmaz” düşüncesi ile yasaklanmış davranışları yapabilmektedir. Yasakları delecek şekilde hareket ederek, karantina önlemlerine uymamak gibi davranışlar gösterebilmekte ya da sosyal mesafe kuralını hiçe sayacak şekilde davranabilmektedir. Tüm bu olumsuz durumların önlenebilmesi için ailelere şunlar önerilebilir.</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Çocuğunuzun özel eşyalarına, kıyafetlerine, çekmecelerine kısaca onun hayatına saygı gösterin.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Çocuğunuza imkanlarınız ölçüsünde kişisel bir alan belirleyin. Evinizin özelliğine göre bu evin bir köşesi, çalışma masası veya varsa kendi odası olabilir. </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Çocuğunuza ait olan özel alana onun izni olmadan girmeyin.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Çocuğunuzun korkularını, kaygılarını ifade etmesine izin verin.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Sınavlara hazırlanan çocuğunuza anlayışla yaklaşın, duygularını ifade etmesine izin verin, endişelerini konuşun ve ona destek olun.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Arkadaşlarını, telefonla ya da internet aracılığı ile görüntülü arayarak iletişime geçmesine izin verin.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Çevrim içi risklerin getirebileceği güvenlik sorunlarını yönetin.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Ailecek ortak yapılacak eğlenceli aktiviteler belirleyin.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lastRenderedPageBreak/>
        <w:t>Çocuğunuzun kişisel bakımına özen gösterin.</w:t>
      </w:r>
    </w:p>
    <w:p w:rsidR="00E41585" w:rsidRPr="000C4012" w:rsidRDefault="00E41585" w:rsidP="00347F8A">
      <w:pPr>
        <w:pStyle w:val="ListeParagraf"/>
        <w:numPr>
          <w:ilvl w:val="0"/>
          <w:numId w:val="6"/>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Çocuğunuzun uyku, yemek, banyo, ders çalışma ve dinlenme rutinlerini mümkün olduğunca</w:t>
      </w:r>
      <w:r w:rsidRPr="000C4012">
        <w:rPr>
          <w:rFonts w:ascii="Times New Roman" w:hAnsi="Times New Roman" w:cs="Times New Roman"/>
          <w:color w:val="000000" w:themeColor="text1"/>
          <w:lang w:val="la-Latn"/>
        </w:rPr>
        <w:t xml:space="preserve"> pandemi </w:t>
      </w:r>
      <w:r w:rsidRPr="000C4012">
        <w:rPr>
          <w:rFonts w:ascii="Times New Roman" w:hAnsi="Times New Roman" w:cs="Times New Roman"/>
          <w:color w:val="000000" w:themeColor="text1"/>
        </w:rPr>
        <w:t xml:space="preserve">öncesindeki gibi devam ettirmesi için ona destek olun. </w:t>
      </w:r>
    </w:p>
    <w:p w:rsidR="00E41585" w:rsidRDefault="004B1EEA" w:rsidP="00347F8A">
      <w:pPr>
        <w:spacing w:before="120" w:after="120" w:line="360" w:lineRule="auto"/>
        <w:jc w:val="both"/>
        <w:rPr>
          <w:rFonts w:ascii="Times New Roman" w:hAnsi="Times New Roman" w:cs="Times New Roman"/>
          <w:b/>
        </w:rPr>
      </w:pPr>
      <w:r>
        <w:rPr>
          <w:rFonts w:ascii="Times New Roman" w:hAnsi="Times New Roman" w:cs="Times New Roman"/>
          <w:b/>
        </w:rPr>
        <w:t>SONUÇ VE ÖNERİLER</w:t>
      </w:r>
    </w:p>
    <w:p w:rsidR="00E41585" w:rsidRPr="00E41585" w:rsidRDefault="00E41585" w:rsidP="00347F8A">
      <w:pPr>
        <w:spacing w:before="120" w:after="120" w:line="360" w:lineRule="auto"/>
        <w:jc w:val="both"/>
        <w:rPr>
          <w:rFonts w:ascii="Times New Roman" w:hAnsi="Times New Roman" w:cs="Times New Roman"/>
        </w:rPr>
      </w:pPr>
      <w:r w:rsidRPr="00E41585">
        <w:rPr>
          <w:rFonts w:ascii="Times New Roman" w:hAnsi="Times New Roman" w:cs="Times New Roman"/>
        </w:rPr>
        <w:t xml:space="preserve">Çin’de 2019 yılında başlayan ve aylar içinde tüm dünyayı etkisi altına alan COVID-19, insan sağlığında olumsuz sonuçlara yol açan </w:t>
      </w:r>
      <w:r w:rsidRPr="00E41585">
        <w:rPr>
          <w:rFonts w:ascii="Times New Roman" w:hAnsi="Times New Roman" w:cs="Times New Roman"/>
          <w:lang w:val="la-Latn"/>
        </w:rPr>
        <w:t xml:space="preserve">pandemik </w:t>
      </w:r>
      <w:r w:rsidRPr="00E41585">
        <w:rPr>
          <w:rFonts w:ascii="Times New Roman" w:hAnsi="Times New Roman" w:cs="Times New Roman"/>
        </w:rPr>
        <w:t>bir problem olarak kabul edilmiştir. Sadece belirli bir kitleyi değil, toplumdaki her kesimi etkileyebilen bu hastalıkla tüm dünyada mücadele edilmekte ve buna yönelik önlemler de alınmaktadır. Alınan önlemler, karantina ve sosyal mesafe uygulamaları da pek çok kitle üzerinde olumsuz sonuçlara yol açabilmektedir.</w:t>
      </w:r>
    </w:p>
    <w:p w:rsidR="00E41585" w:rsidRPr="00E41585" w:rsidRDefault="00E41585" w:rsidP="00347F8A">
      <w:pPr>
        <w:spacing w:before="120" w:after="120" w:line="360" w:lineRule="auto"/>
        <w:jc w:val="both"/>
        <w:rPr>
          <w:rFonts w:ascii="Times New Roman" w:hAnsi="Times New Roman" w:cs="Times New Roman"/>
        </w:rPr>
      </w:pPr>
      <w:r w:rsidRPr="00E41585">
        <w:rPr>
          <w:rFonts w:ascii="Times New Roman" w:hAnsi="Times New Roman" w:cs="Times New Roman"/>
        </w:rPr>
        <w:t>COVID-19 virüsüne karşı alınan önlemler kapsamında aile sisteminde ekonomik sorunlar yaşanabilmekte, izolasyon sonucunda aile sosyal destek sistemlerinden yoksun kalabilmektedir. Özellikle çocuklar gelişim alanlarının olgunlaşmamışlıkları nedeni ile durumu anlamakta zorlanmaktadır. Bu süreçte aile içi çatışmalar, anne-babalık rollerinin bozulması, belirsizlik sonucunda yaşanan korku, kaygı, sosyal fobi gibi psikolojik problemler oldukça fazla görülmektedir. Özellikle çocuklarda tüm bu problemlere eklenen duygusal ve davranışsal problemler süreci zorlaştırmaktadır. Oysaki çocukların gelişim alanlarına yönelik alınacak tedbirler, rutinlerin devam ettirilmesi, evde yapılacak farklı etkinlik ve aktivitelerle bu doğal ancak bir o kadar da zor süreç aşılabilecektir.</w:t>
      </w:r>
    </w:p>
    <w:p w:rsidR="00E41585" w:rsidRPr="00E41585" w:rsidRDefault="00E41585" w:rsidP="00347F8A">
      <w:pPr>
        <w:spacing w:before="120" w:after="120" w:line="360" w:lineRule="auto"/>
        <w:jc w:val="both"/>
        <w:rPr>
          <w:rFonts w:ascii="Times New Roman" w:hAnsi="Times New Roman" w:cs="Times New Roman"/>
        </w:rPr>
      </w:pPr>
      <w:r w:rsidRPr="00E41585">
        <w:rPr>
          <w:rFonts w:ascii="Times New Roman" w:hAnsi="Times New Roman" w:cs="Times New Roman"/>
        </w:rPr>
        <w:t xml:space="preserve">Unutulmaması gereken bu zor sürecin er ya da geç biteceği, ancak geride bıraktıklarının kalıcı olacağıdır. Bu gerçekten hareketle alacağımız bazı önlemler ile bu zor süreçten aile sistemi ve toplum olarak çıkmak mümkündür. Bu doğrultuda ailelere genel olarak aşağıdakiler önerilebilir. </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Ebeveynlerin kaygı ve korkularını mümkün olduğunca abartmadan yaşamaları ve çocuklarına durumla ilgili gelişim düzeylerine uygun açıklama yapmaları önemlidir.</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Evde geçirilen bu süreçte, tüm aile bireyleri birlikte zevk alabilecekleri etkinlikleri planlayarak uygulayabilir. Bu etkinlikler etkili zaman geçirme açısından önemli olup ortamdan uzaklaşmanıza yardımcı olacaktır. Çocukluk anılarınızdan bahsedebilir, sessiz sinema oynayabilir, artık </w:t>
      </w:r>
      <w:r w:rsidRPr="00E41585">
        <w:rPr>
          <w:rFonts w:ascii="Times New Roman" w:hAnsi="Times New Roman" w:cs="Times New Roman"/>
          <w:color w:val="000000" w:themeColor="text1"/>
        </w:rPr>
        <w:t>materyallerle sanatsal ürünler</w:t>
      </w:r>
      <w:r w:rsidRPr="000C4012">
        <w:rPr>
          <w:rFonts w:ascii="Times New Roman" w:hAnsi="Times New Roman" w:cs="Times New Roman"/>
          <w:color w:val="000000" w:themeColor="text1"/>
        </w:rPr>
        <w:t xml:space="preserve"> yaratıp bunları evinizde bir köşede sergileyebilir, fotoğraflarını çekebilirsiniz. </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Ev içinde yatak giysileri ile dolaşmamaya, çocuğunuzun da normal giysilerle dolaşmasına özen gösterin. Çocuklarınıza özellikle evden çıkmak istediklerinde ya da çok ısrarlı davrandıklarında şunları söyleyebilirsiniz. Şu anda herkes kendi evinde bir takım oyunu oynuyor. Bu takım oyununu, dışarıya çıkabilirsin denildiği ana kadar evde kalan herkes oynayabilir. Bu süre bittiğinde sağlıklı olanlar takım oyununu kazanacak. Bu takım oyunun sonucunda çocuk bahçesinde çocukların oyun </w:t>
      </w:r>
      <w:r w:rsidRPr="00E41585">
        <w:rPr>
          <w:rFonts w:ascii="Times New Roman" w:hAnsi="Times New Roman" w:cs="Times New Roman"/>
          <w:color w:val="000000" w:themeColor="text1"/>
        </w:rPr>
        <w:t>oynayabilecekleri söylenebilir.</w:t>
      </w:r>
      <w:r>
        <w:rPr>
          <w:rFonts w:ascii="Times New Roman" w:hAnsi="Times New Roman" w:cs="Times New Roman"/>
          <w:color w:val="000000" w:themeColor="text1"/>
        </w:rPr>
        <w:t xml:space="preserve"> </w:t>
      </w:r>
    </w:p>
    <w:p w:rsidR="00E41585"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Ailenize ve çocuğunuza daha iyi destek olabilmek için kendinize zaman ayırın.</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Aile üyelerine olumlu rol model olun.</w:t>
      </w:r>
    </w:p>
    <w:p w:rsidR="00E41585"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lastRenderedPageBreak/>
        <w:t>Kaygınızı arttıracak haberleri bir süre izlememeye çalışın. Çocuklarınızın korku ve endişelerini arttıracak haber ya da görüntüleri izlememesine özen gösterin. Çocuk böyle bir görüntüyle karşılaşırsa, mümkün olduğu kadar doğal ve gerçekçi bir şekilde, çocuğunuzun gelişim seviyesine uygun açıklama yapın.</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Teknoloji kullanımı konusunda eksik bilgilerinizi tamamlayın. Çocuğunuzla teknoloji, internet, dijital oyun gibi konularda sohbet edin. </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Teknoloji kullanımı konusunda biraz esnemeler yapabilirsiniz. Ancak bu esneme asla sabah kalktığından, gece yatana kadar olan süreci kapsamamalıdır. Teknolojide geçirilen zamanın eğitimsel içerikte olmasına dikkat edilmelidir. Teknolojide geçirilen zamanlarda eğitici etkinlikler</w:t>
      </w:r>
      <w:r>
        <w:rPr>
          <w:rFonts w:ascii="Times New Roman" w:hAnsi="Times New Roman" w:cs="Times New Roman"/>
          <w:color w:val="000000" w:themeColor="text1"/>
        </w:rPr>
        <w:t>,</w:t>
      </w:r>
      <w:r w:rsidRPr="000C4012">
        <w:rPr>
          <w:rFonts w:ascii="Times New Roman" w:hAnsi="Times New Roman" w:cs="Times New Roman"/>
          <w:color w:val="000000" w:themeColor="text1"/>
        </w:rPr>
        <w:t xml:space="preserve"> ağırlıklı olmalıdır.</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Teknolojide ücretsiz edinebileceğiniz güvenli internet kullanımını edinin ve çocuklarınızla teknoloji konusunda kurallarınızı gözden geçirin. </w:t>
      </w:r>
      <w:r>
        <w:rPr>
          <w:rFonts w:ascii="Times New Roman" w:hAnsi="Times New Roman" w:cs="Times New Roman"/>
          <w:color w:val="000000" w:themeColor="text1"/>
        </w:rPr>
        <w:t>(Örneğin; b</w:t>
      </w:r>
      <w:r w:rsidRPr="000C4012">
        <w:rPr>
          <w:rFonts w:ascii="Times New Roman" w:hAnsi="Times New Roman" w:cs="Times New Roman"/>
          <w:color w:val="000000" w:themeColor="text1"/>
        </w:rPr>
        <w:t>ilmediği sitelere girmemek, görüntülerini, videolarını ya da özel bilgilerini paylaşmamak gibi</w:t>
      </w:r>
      <w:r>
        <w:rPr>
          <w:rFonts w:ascii="Times New Roman" w:hAnsi="Times New Roman" w:cs="Times New Roman"/>
          <w:color w:val="000000" w:themeColor="text1"/>
        </w:rPr>
        <w:t>).</w:t>
      </w:r>
      <w:r w:rsidRPr="000C4012">
        <w:rPr>
          <w:rFonts w:ascii="Times New Roman" w:hAnsi="Times New Roman" w:cs="Times New Roman"/>
          <w:color w:val="000000" w:themeColor="text1"/>
        </w:rPr>
        <w:t xml:space="preserve"> Ayrıca kendisini rahatsız eden şeyleri sizinle paylaşması konusunda da onu cesaretlendirin.</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Kendinizin ve ailenizin yersiz endişelerini yönetin. Gerektiğinde yardım almaktan çekinmeyin.</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Çocuklarınızın duygularını, korku ve kaygılarını ifade etmelerine destek olun.</w:t>
      </w:r>
    </w:p>
    <w:p w:rsidR="00E41585" w:rsidRPr="000C4012" w:rsidRDefault="00E41585" w:rsidP="00347F8A">
      <w:pPr>
        <w:pStyle w:val="ListeParagraf"/>
        <w:numPr>
          <w:ilvl w:val="0"/>
          <w:numId w:val="7"/>
        </w:numPr>
        <w:spacing w:before="120" w:after="120" w:line="360" w:lineRule="auto"/>
        <w:ind w:left="714" w:hanging="357"/>
        <w:jc w:val="both"/>
        <w:rPr>
          <w:rFonts w:ascii="Times New Roman" w:hAnsi="Times New Roman" w:cs="Times New Roman"/>
          <w:color w:val="000000" w:themeColor="text1"/>
        </w:rPr>
      </w:pPr>
      <w:r w:rsidRPr="000C4012">
        <w:rPr>
          <w:rFonts w:ascii="Times New Roman" w:hAnsi="Times New Roman" w:cs="Times New Roman"/>
          <w:color w:val="000000" w:themeColor="text1"/>
        </w:rPr>
        <w:t xml:space="preserve">Çocuklarınıza COVID-19’dan korunma yollarını ve el hijyenini, çocuğunuza oyunlarla anlatın. Çocuklar </w:t>
      </w:r>
      <w:r w:rsidRPr="00E41585">
        <w:rPr>
          <w:rFonts w:ascii="Times New Roman" w:hAnsi="Times New Roman" w:cs="Times New Roman"/>
          <w:color w:val="000000" w:themeColor="text1"/>
        </w:rPr>
        <w:t>gelişim özellikleri ile bağlantılı</w:t>
      </w:r>
      <w:r w:rsidRPr="000C4012">
        <w:rPr>
          <w:rFonts w:ascii="Times New Roman" w:hAnsi="Times New Roman" w:cs="Times New Roman"/>
          <w:color w:val="000000" w:themeColor="text1"/>
        </w:rPr>
        <w:t xml:space="preserve"> olarak birkaç sefer anlatmanızı isteyebilir. Bu konuda sabırlı olun ve anlatmaktan çekinmeyin.</w:t>
      </w:r>
    </w:p>
    <w:p w:rsidR="00E41585" w:rsidRDefault="004B1EEA" w:rsidP="00347F8A">
      <w:pPr>
        <w:spacing w:before="120" w:after="120" w:line="360" w:lineRule="auto"/>
        <w:jc w:val="both"/>
        <w:rPr>
          <w:rFonts w:ascii="Times New Roman" w:hAnsi="Times New Roman" w:cs="Times New Roman"/>
          <w:b/>
        </w:rPr>
      </w:pPr>
      <w:r>
        <w:rPr>
          <w:rFonts w:ascii="Times New Roman" w:hAnsi="Times New Roman" w:cs="Times New Roman"/>
          <w:b/>
        </w:rPr>
        <w:t>KAYNAKÇA</w:t>
      </w:r>
    </w:p>
    <w:p w:rsidR="00AB4F0F" w:rsidRPr="002704C6" w:rsidRDefault="00AB4F0F" w:rsidP="00347F8A">
      <w:pPr>
        <w:spacing w:before="120" w:after="120" w:line="360" w:lineRule="auto"/>
        <w:jc w:val="both"/>
        <w:rPr>
          <w:rFonts w:ascii="Times New Roman" w:hAnsi="Times New Roman" w:cs="Times New Roman"/>
          <w:lang w:val="la-Latn"/>
        </w:rPr>
      </w:pPr>
      <w:r w:rsidRPr="002704C6">
        <w:rPr>
          <w:rFonts w:ascii="Times New Roman" w:hAnsi="Times New Roman" w:cs="Times New Roman"/>
          <w:lang w:val="la-Latn"/>
        </w:rPr>
        <w:t xml:space="preserve">Aral, N. &amp; Doğan-Keskin, A. (2018). Examining 0-6 year olds’ use of technological devices from parents of view. </w:t>
      </w:r>
      <w:r w:rsidRPr="002704C6">
        <w:rPr>
          <w:rFonts w:ascii="Times New Roman" w:hAnsi="Times New Roman" w:cs="Times New Roman"/>
          <w:i/>
          <w:lang w:val="la-Latn"/>
        </w:rPr>
        <w:t>The Turkish Journal on Addiction, 5</w:t>
      </w:r>
      <w:r w:rsidRPr="002704C6">
        <w:rPr>
          <w:rFonts w:ascii="Times New Roman" w:hAnsi="Times New Roman" w:cs="Times New Roman"/>
          <w:lang w:val="la-Latn"/>
        </w:rPr>
        <w:t>(2), 317-348.</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Aral, N. &amp; Kadan, G. (2018). Sosyal gelişim. N. Aral &amp; Z.F. Temel(Eds.). </w:t>
      </w:r>
      <w:r w:rsidRPr="002704C6">
        <w:rPr>
          <w:rFonts w:ascii="Times New Roman" w:hAnsi="Times New Roman" w:cs="Times New Roman"/>
          <w:i/>
          <w:lang w:val="la-Latn"/>
        </w:rPr>
        <w:t xml:space="preserve">Gelişim psikolojisi. </w:t>
      </w:r>
      <w:r w:rsidRPr="002704C6">
        <w:rPr>
          <w:rFonts w:ascii="Times New Roman" w:hAnsi="Times New Roman" w:cs="Times New Roman"/>
          <w:lang w:val="la-Latn"/>
        </w:rPr>
        <w:t>(s. 2</w:t>
      </w:r>
      <w:r>
        <w:rPr>
          <w:rFonts w:ascii="Times New Roman" w:hAnsi="Times New Roman" w:cs="Times New Roman"/>
          <w:lang w:val="la-Latn"/>
        </w:rPr>
        <w:t>36-262). Ankara: Hedef</w:t>
      </w:r>
      <w:r w:rsidRPr="002704C6">
        <w:rPr>
          <w:rFonts w:ascii="Times New Roman" w:hAnsi="Times New Roman" w:cs="Times New Roman"/>
          <w:lang w:val="la-Latn"/>
        </w:rPr>
        <w:t xml:space="preserve">. </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Arıkan, K. &amp; Aydoğan, G. (2001). Konsültasyon- </w:t>
      </w:r>
      <w:proofErr w:type="spellStart"/>
      <w:r>
        <w:rPr>
          <w:rFonts w:ascii="Times New Roman" w:hAnsi="Times New Roman" w:cs="Times New Roman"/>
        </w:rPr>
        <w:t>liyezon</w:t>
      </w:r>
      <w:proofErr w:type="spellEnd"/>
      <w:r>
        <w:rPr>
          <w:rFonts w:ascii="Times New Roman" w:hAnsi="Times New Roman" w:cs="Times New Roman"/>
        </w:rPr>
        <w:t xml:space="preserve"> psikiyatrisinde depresyon tanısı ve ayırıcı tanısı. </w:t>
      </w:r>
      <w:r>
        <w:rPr>
          <w:rFonts w:ascii="Times New Roman" w:hAnsi="Times New Roman" w:cs="Times New Roman"/>
          <w:i/>
        </w:rPr>
        <w:t>Türkiye Aile Hekimliği Dergisi, 5</w:t>
      </w:r>
      <w:r>
        <w:rPr>
          <w:rFonts w:ascii="Times New Roman" w:hAnsi="Times New Roman" w:cs="Times New Roman"/>
        </w:rPr>
        <w:t xml:space="preserve">(1-4), 5-11. </w:t>
      </w:r>
    </w:p>
    <w:p w:rsidR="00AB4F0F" w:rsidRDefault="00AB4F0F" w:rsidP="00347F8A">
      <w:pPr>
        <w:spacing w:before="120" w:after="120" w:line="360" w:lineRule="auto"/>
        <w:jc w:val="both"/>
        <w:rPr>
          <w:rFonts w:ascii="Times New Roman" w:hAnsi="Times New Roman" w:cs="Times New Roman"/>
        </w:rPr>
      </w:pPr>
      <w:proofErr w:type="spellStart"/>
      <w:r>
        <w:rPr>
          <w:rFonts w:ascii="Times New Roman" w:hAnsi="Times New Roman" w:cs="Times New Roman"/>
        </w:rPr>
        <w:t>Baykoç</w:t>
      </w:r>
      <w:proofErr w:type="spellEnd"/>
      <w:r>
        <w:rPr>
          <w:rFonts w:ascii="Times New Roman" w:hAnsi="Times New Roman" w:cs="Times New Roman"/>
        </w:rPr>
        <w:t xml:space="preserve">, N. (2006). </w:t>
      </w:r>
      <w:r>
        <w:rPr>
          <w:rFonts w:ascii="Times New Roman" w:hAnsi="Times New Roman" w:cs="Times New Roman"/>
          <w:i/>
        </w:rPr>
        <w:t xml:space="preserve">Hastanede çocuk ve genç. </w:t>
      </w:r>
      <w:r>
        <w:rPr>
          <w:rFonts w:ascii="Times New Roman" w:hAnsi="Times New Roman" w:cs="Times New Roman"/>
        </w:rPr>
        <w:t xml:space="preserve">Ankara: Gazi. </w:t>
      </w:r>
    </w:p>
    <w:p w:rsidR="00AB4F0F" w:rsidRDefault="00AB4F0F" w:rsidP="00347F8A">
      <w:pPr>
        <w:spacing w:before="120" w:after="120" w:line="360" w:lineRule="auto"/>
        <w:jc w:val="both"/>
        <w:rPr>
          <w:rFonts w:ascii="Times New Roman" w:hAnsi="Times New Roman" w:cs="Times New Roman"/>
        </w:rPr>
      </w:pPr>
      <w:proofErr w:type="spellStart"/>
      <w:r>
        <w:rPr>
          <w:rFonts w:ascii="Times New Roman" w:hAnsi="Times New Roman" w:cs="Times New Roman"/>
        </w:rPr>
        <w:t>Bredekamp</w:t>
      </w:r>
      <w:proofErr w:type="spellEnd"/>
      <w:r>
        <w:rPr>
          <w:rFonts w:ascii="Times New Roman" w:hAnsi="Times New Roman" w:cs="Times New Roman"/>
        </w:rPr>
        <w:t xml:space="preserve">, S. (2015). </w:t>
      </w:r>
      <w:r>
        <w:rPr>
          <w:rFonts w:ascii="Times New Roman" w:hAnsi="Times New Roman" w:cs="Times New Roman"/>
          <w:i/>
        </w:rPr>
        <w:t xml:space="preserve">Erken çocukluk eğitiminde etkili uygulamalar. </w:t>
      </w:r>
      <w:r>
        <w:rPr>
          <w:rFonts w:ascii="Times New Roman" w:hAnsi="Times New Roman" w:cs="Times New Roman"/>
        </w:rPr>
        <w:t xml:space="preserve">(Çev. H. Z. İnan &amp; T. İnan). Ankara: Nobel. </w:t>
      </w:r>
    </w:p>
    <w:p w:rsidR="00AB4F0F" w:rsidRPr="00DA2DB4"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Brom, C., Lukovsky, J., Gregor, D., Hannemann, T., Strakova, J. &amp; Svoricek, R. (2020). Mandatory home education during the COVID-19 lockdown in the Czech Republic: A rapid survey of 1</w:t>
      </w:r>
      <w:r w:rsidRPr="002704C6">
        <w:rPr>
          <w:rFonts w:ascii="Times New Roman" w:hAnsi="Times New Roman" w:cs="Times New Roman"/>
          <w:vertAlign w:val="superscript"/>
          <w:lang w:val="la-Latn"/>
        </w:rPr>
        <w:t>st</w:t>
      </w:r>
      <w:r w:rsidRPr="002704C6">
        <w:rPr>
          <w:rFonts w:ascii="Times New Roman" w:hAnsi="Times New Roman" w:cs="Times New Roman"/>
          <w:lang w:val="la-Latn"/>
        </w:rPr>
        <w:t xml:space="preserve"> – 9</w:t>
      </w:r>
      <w:r w:rsidRPr="002704C6">
        <w:rPr>
          <w:rFonts w:ascii="Times New Roman" w:hAnsi="Times New Roman" w:cs="Times New Roman"/>
          <w:vertAlign w:val="superscript"/>
          <w:lang w:val="la-Latn"/>
        </w:rPr>
        <w:t>th</w:t>
      </w:r>
      <w:r w:rsidRPr="002704C6">
        <w:rPr>
          <w:rFonts w:ascii="Times New Roman" w:hAnsi="Times New Roman" w:cs="Times New Roman"/>
          <w:lang w:val="la-Latn"/>
        </w:rPr>
        <w:t xml:space="preserve"> graders’ parents. </w:t>
      </w:r>
      <w:r w:rsidRPr="002704C6">
        <w:rPr>
          <w:rFonts w:ascii="Times New Roman" w:hAnsi="Times New Roman" w:cs="Times New Roman"/>
          <w:i/>
          <w:lang w:val="la-Latn"/>
        </w:rPr>
        <w:t xml:space="preserve">Researchgate. </w:t>
      </w:r>
      <w:hyperlink r:id="rId11" w:history="1">
        <w:r w:rsidRPr="002704C6">
          <w:rPr>
            <w:rStyle w:val="Kpr"/>
            <w:rFonts w:ascii="Times New Roman" w:hAnsi="Times New Roman" w:cs="Times New Roman"/>
            <w:lang w:val="la-Latn"/>
          </w:rPr>
          <w:t>https://www.researchgate.net/publication/340738244</w:t>
        </w:r>
      </w:hyperlink>
      <w:r w:rsidRPr="002704C6">
        <w:rPr>
          <w:rFonts w:ascii="Times New Roman" w:hAnsi="Times New Roman" w:cs="Times New Roman"/>
          <w:lang w:val="la-Latn"/>
        </w:rPr>
        <w:t xml:space="preserve">. </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lastRenderedPageBreak/>
        <w:t xml:space="preserve">Bütün-Ayhan, A. (2017). Bilişsel gelişim. N. Aral &amp; T. Duman (Eds.). </w:t>
      </w:r>
      <w:r w:rsidRPr="002704C6">
        <w:rPr>
          <w:rFonts w:ascii="Times New Roman" w:hAnsi="Times New Roman" w:cs="Times New Roman"/>
          <w:i/>
          <w:lang w:val="la-Latn"/>
        </w:rPr>
        <w:t xml:space="preserve">Eğitim psikolojisi. </w:t>
      </w:r>
      <w:r w:rsidRPr="002704C6">
        <w:rPr>
          <w:rFonts w:ascii="Times New Roman" w:hAnsi="Times New Roman" w:cs="Times New Roman"/>
          <w:lang w:val="la-Latn"/>
        </w:rPr>
        <w:t>(s. 104-128</w:t>
      </w:r>
      <w:r>
        <w:rPr>
          <w:rFonts w:ascii="Times New Roman" w:hAnsi="Times New Roman" w:cs="Times New Roman"/>
          <w:lang w:val="la-Latn"/>
        </w:rPr>
        <w:t>). Ankara: Pegem</w:t>
      </w:r>
      <w:r>
        <w:rPr>
          <w:rFonts w:ascii="Times New Roman" w:hAnsi="Times New Roman" w:cs="Times New Roman"/>
        </w:rPr>
        <w:t>.</w:t>
      </w:r>
    </w:p>
    <w:p w:rsidR="00AB4F0F" w:rsidRPr="00DA2DB4" w:rsidRDefault="00AB4F0F" w:rsidP="00347F8A">
      <w:pPr>
        <w:spacing w:before="120" w:after="120" w:line="360" w:lineRule="auto"/>
        <w:jc w:val="both"/>
        <w:rPr>
          <w:rFonts w:ascii="Times New Roman" w:hAnsi="Times New Roman" w:cs="Times New Roman"/>
        </w:rPr>
      </w:pPr>
      <w:proofErr w:type="spellStart"/>
      <w:r>
        <w:rPr>
          <w:rFonts w:ascii="Times New Roman" w:hAnsi="Times New Roman" w:cs="Times New Roman"/>
        </w:rPr>
        <w:t>Büyükkancı</w:t>
      </w:r>
      <w:proofErr w:type="spellEnd"/>
      <w:r>
        <w:rPr>
          <w:rFonts w:ascii="Times New Roman" w:hAnsi="Times New Roman" w:cs="Times New Roman"/>
        </w:rPr>
        <w:t xml:space="preserve">, A. &amp; </w:t>
      </w:r>
      <w:proofErr w:type="spellStart"/>
      <w:r>
        <w:rPr>
          <w:rFonts w:ascii="Times New Roman" w:hAnsi="Times New Roman" w:cs="Times New Roman"/>
        </w:rPr>
        <w:t>Müldür</w:t>
      </w:r>
      <w:proofErr w:type="spellEnd"/>
      <w:r>
        <w:rPr>
          <w:rFonts w:ascii="Times New Roman" w:hAnsi="Times New Roman" w:cs="Times New Roman"/>
        </w:rPr>
        <w:t xml:space="preserve">, M. (2017). Teknoloji kullanımının yazma becerilerine yansımalarına ilişkin öğretmen görüşleri. </w:t>
      </w:r>
      <w:r>
        <w:rPr>
          <w:rFonts w:ascii="Times New Roman" w:hAnsi="Times New Roman" w:cs="Times New Roman"/>
          <w:i/>
        </w:rPr>
        <w:t>Süleyman Demirel Üniversitesi Sosyal Bilimler Enstitüsü Dergisi, 2</w:t>
      </w:r>
      <w:r>
        <w:rPr>
          <w:rFonts w:ascii="Times New Roman" w:hAnsi="Times New Roman" w:cs="Times New Roman"/>
        </w:rPr>
        <w:t xml:space="preserve">(27), 22-38. </w:t>
      </w:r>
    </w:p>
    <w:p w:rsidR="00AB4F0F" w:rsidRPr="00756E45"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Coşkun, L. &amp; Deniz, Ü. (2017). Çocukların temel ihtiyaçları. N. Aral (Ed.). </w:t>
      </w:r>
      <w:r>
        <w:rPr>
          <w:rFonts w:ascii="Times New Roman" w:hAnsi="Times New Roman" w:cs="Times New Roman"/>
          <w:i/>
        </w:rPr>
        <w:t xml:space="preserve">Çocuk ve iletişim. </w:t>
      </w:r>
      <w:r>
        <w:rPr>
          <w:rFonts w:ascii="Times New Roman" w:hAnsi="Times New Roman" w:cs="Times New Roman"/>
        </w:rPr>
        <w:t xml:space="preserve">(s. 26-58). Ankara: Vize. </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Çağdaş, A. (2009). </w:t>
      </w:r>
      <w:r>
        <w:rPr>
          <w:rFonts w:ascii="Times New Roman" w:hAnsi="Times New Roman" w:cs="Times New Roman"/>
          <w:i/>
        </w:rPr>
        <w:t xml:space="preserve">Ana-baba-çocuk iletişimi. </w:t>
      </w:r>
      <w:r>
        <w:rPr>
          <w:rFonts w:ascii="Times New Roman" w:hAnsi="Times New Roman" w:cs="Times New Roman"/>
        </w:rPr>
        <w:t xml:space="preserve">(2. Baskı). Ankara: Kök Yayınları. </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Durualp, E. &amp; Aral, N. (2015). </w:t>
      </w:r>
      <w:r w:rsidRPr="002704C6">
        <w:rPr>
          <w:rFonts w:ascii="Times New Roman" w:hAnsi="Times New Roman" w:cs="Times New Roman"/>
          <w:i/>
          <w:lang w:val="la-Latn"/>
        </w:rPr>
        <w:t xml:space="preserve">Oyun temelli sosyal beceri eğitimi. </w:t>
      </w:r>
      <w:r>
        <w:rPr>
          <w:rFonts w:ascii="Times New Roman" w:hAnsi="Times New Roman" w:cs="Times New Roman"/>
          <w:lang w:val="la-Latn"/>
        </w:rPr>
        <w:t>Ankara: Vize</w:t>
      </w:r>
      <w:r>
        <w:rPr>
          <w:rFonts w:ascii="Times New Roman" w:hAnsi="Times New Roman" w:cs="Times New Roman"/>
        </w:rPr>
        <w:t>.</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Erkal, T. &amp; </w:t>
      </w:r>
      <w:proofErr w:type="spellStart"/>
      <w:r>
        <w:rPr>
          <w:rFonts w:ascii="Times New Roman" w:hAnsi="Times New Roman" w:cs="Times New Roman"/>
        </w:rPr>
        <w:t>Değerliyurt</w:t>
      </w:r>
      <w:proofErr w:type="spellEnd"/>
      <w:r>
        <w:rPr>
          <w:rFonts w:ascii="Times New Roman" w:hAnsi="Times New Roman" w:cs="Times New Roman"/>
        </w:rPr>
        <w:t xml:space="preserve">, M. (2009). Türkiye’de afet yönetimi. </w:t>
      </w:r>
      <w:r>
        <w:rPr>
          <w:rFonts w:ascii="Times New Roman" w:hAnsi="Times New Roman" w:cs="Times New Roman"/>
          <w:i/>
        </w:rPr>
        <w:t>Doğu Coğrafya Dergisi, 14</w:t>
      </w:r>
      <w:r>
        <w:rPr>
          <w:rFonts w:ascii="Times New Roman" w:hAnsi="Times New Roman" w:cs="Times New Roman"/>
        </w:rPr>
        <w:t xml:space="preserve">(22), 147-164. </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Fan, J., Zhou, M., Wei, L., Fu, L., Zhang, X. &amp; Shi, Y. (2020). A qualitative study on the psychological needs of hospitalized newborns parents during COVID-19 outbreak in China. </w:t>
      </w:r>
      <w:r w:rsidRPr="002704C6">
        <w:rPr>
          <w:rFonts w:ascii="Times New Roman" w:hAnsi="Times New Roman" w:cs="Times New Roman"/>
          <w:i/>
          <w:lang w:val="la-Latn"/>
        </w:rPr>
        <w:t xml:space="preserve">Iran Journal Pediatr. </w:t>
      </w:r>
    </w:p>
    <w:p w:rsidR="00AB4F0F" w:rsidRPr="00756E45"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Fazlıoğlu, Y. (2017). Sosyal gelişim. N. Aral &amp; T. Duman (Eds.). </w:t>
      </w:r>
      <w:r w:rsidRPr="002704C6">
        <w:rPr>
          <w:rFonts w:ascii="Times New Roman" w:hAnsi="Times New Roman" w:cs="Times New Roman"/>
          <w:i/>
          <w:lang w:val="la-Latn"/>
        </w:rPr>
        <w:t xml:space="preserve">Eğitim psikolojisi. </w:t>
      </w:r>
      <w:r w:rsidRPr="002704C6">
        <w:rPr>
          <w:rFonts w:ascii="Times New Roman" w:hAnsi="Times New Roman" w:cs="Times New Roman"/>
          <w:lang w:val="la-Latn"/>
        </w:rPr>
        <w:t>(s. 1</w:t>
      </w:r>
      <w:r>
        <w:rPr>
          <w:rFonts w:ascii="Times New Roman" w:hAnsi="Times New Roman" w:cs="Times New Roman"/>
          <w:lang w:val="la-Latn"/>
        </w:rPr>
        <w:t>54-176). Ankara: Pegem</w:t>
      </w:r>
      <w:r>
        <w:rPr>
          <w:rFonts w:ascii="Times New Roman" w:hAnsi="Times New Roman" w:cs="Times New Roman"/>
        </w:rPr>
        <w:t>.</w:t>
      </w:r>
    </w:p>
    <w:p w:rsidR="00AB4F0F" w:rsidRPr="00756E45" w:rsidRDefault="00AB4F0F" w:rsidP="00347F8A">
      <w:pPr>
        <w:spacing w:before="120" w:after="120" w:line="360" w:lineRule="auto"/>
        <w:jc w:val="both"/>
        <w:rPr>
          <w:rFonts w:ascii="Times New Roman" w:hAnsi="Times New Roman" w:cs="Times New Roman"/>
        </w:rPr>
      </w:pPr>
      <w:proofErr w:type="spellStart"/>
      <w:r>
        <w:rPr>
          <w:rFonts w:ascii="Times New Roman" w:hAnsi="Times New Roman" w:cs="Times New Roman"/>
        </w:rPr>
        <w:t>Gizir</w:t>
      </w:r>
      <w:proofErr w:type="spellEnd"/>
      <w:r>
        <w:rPr>
          <w:rFonts w:ascii="Times New Roman" w:hAnsi="Times New Roman" w:cs="Times New Roman"/>
        </w:rPr>
        <w:t xml:space="preserve">, Z. (2017). Motor gelişim. A. Köksal- Akyol (Ed.). </w:t>
      </w:r>
      <w:r>
        <w:rPr>
          <w:rFonts w:ascii="Times New Roman" w:hAnsi="Times New Roman" w:cs="Times New Roman"/>
          <w:i/>
        </w:rPr>
        <w:t xml:space="preserve">Erken çocukluk döneminde gelişim I: 0-36 ay. </w:t>
      </w:r>
      <w:r>
        <w:rPr>
          <w:rFonts w:ascii="Times New Roman" w:hAnsi="Times New Roman" w:cs="Times New Roman"/>
        </w:rPr>
        <w:t xml:space="preserve">(s. 198-238). Ankara: Anı. </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Kandır, A. (2007). </w:t>
      </w:r>
      <w:r>
        <w:rPr>
          <w:rFonts w:ascii="Times New Roman" w:hAnsi="Times New Roman" w:cs="Times New Roman"/>
          <w:i/>
        </w:rPr>
        <w:t xml:space="preserve">Gelişimde 3-6 yaş: Çocuğum büyüyor. </w:t>
      </w:r>
      <w:r>
        <w:rPr>
          <w:rFonts w:ascii="Times New Roman" w:hAnsi="Times New Roman" w:cs="Times New Roman"/>
        </w:rPr>
        <w:t xml:space="preserve">İstanbul: </w:t>
      </w:r>
      <w:proofErr w:type="spellStart"/>
      <w:r>
        <w:rPr>
          <w:rFonts w:ascii="Times New Roman" w:hAnsi="Times New Roman" w:cs="Times New Roman"/>
        </w:rPr>
        <w:t>Morpa</w:t>
      </w:r>
      <w:proofErr w:type="spellEnd"/>
      <w:r>
        <w:rPr>
          <w:rFonts w:ascii="Times New Roman" w:hAnsi="Times New Roman" w:cs="Times New Roman"/>
        </w:rPr>
        <w:t xml:space="preserve">. </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Kılıç, Ş. (2015). Çocuk ruh sağlığına etki eden faktörler: Anne babalık davranışları, kardeş ve akran ilişkileri, televizyon ve bilgisayar. A. Güngör- </w:t>
      </w:r>
      <w:proofErr w:type="spellStart"/>
      <w:r>
        <w:rPr>
          <w:rFonts w:ascii="Times New Roman" w:hAnsi="Times New Roman" w:cs="Times New Roman"/>
        </w:rPr>
        <w:t>Aytar</w:t>
      </w:r>
      <w:proofErr w:type="spellEnd"/>
      <w:r>
        <w:rPr>
          <w:rFonts w:ascii="Times New Roman" w:hAnsi="Times New Roman" w:cs="Times New Roman"/>
        </w:rPr>
        <w:t xml:space="preserve"> (Ed.). </w:t>
      </w:r>
      <w:r>
        <w:rPr>
          <w:rFonts w:ascii="Times New Roman" w:hAnsi="Times New Roman" w:cs="Times New Roman"/>
          <w:i/>
        </w:rPr>
        <w:t xml:space="preserve">Ruh sağlığı. </w:t>
      </w:r>
      <w:r>
        <w:rPr>
          <w:rFonts w:ascii="Times New Roman" w:hAnsi="Times New Roman" w:cs="Times New Roman"/>
        </w:rPr>
        <w:t xml:space="preserve">(s. 10-60). Ankara: Hedef. </w:t>
      </w:r>
    </w:p>
    <w:p w:rsidR="00AB4F0F" w:rsidRPr="00DA2DB4"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Kılıç, Ş. (2018). Orta çocukluk dönemi. F. Güngör- Aytar (Ed.). </w:t>
      </w:r>
      <w:r w:rsidRPr="002704C6">
        <w:rPr>
          <w:rFonts w:ascii="Times New Roman" w:hAnsi="Times New Roman" w:cs="Times New Roman"/>
          <w:i/>
          <w:lang w:val="la-Latn"/>
        </w:rPr>
        <w:t xml:space="preserve">Gelişim psikolojisi. </w:t>
      </w:r>
      <w:r w:rsidRPr="002704C6">
        <w:rPr>
          <w:rFonts w:ascii="Times New Roman" w:hAnsi="Times New Roman" w:cs="Times New Roman"/>
          <w:lang w:val="la-Latn"/>
        </w:rPr>
        <w:t>(s. 1</w:t>
      </w:r>
      <w:r>
        <w:rPr>
          <w:rFonts w:ascii="Times New Roman" w:hAnsi="Times New Roman" w:cs="Times New Roman"/>
          <w:lang w:val="la-Latn"/>
        </w:rPr>
        <w:t>18-158). Ankara: Hedef</w:t>
      </w:r>
      <w:r w:rsidRPr="002704C6">
        <w:rPr>
          <w:rFonts w:ascii="Times New Roman" w:hAnsi="Times New Roman" w:cs="Times New Roman"/>
          <w:lang w:val="la-Latn"/>
        </w:rPr>
        <w:t xml:space="preserve">. </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Kol, S. (2018). </w:t>
      </w:r>
      <w:r w:rsidRPr="002704C6">
        <w:rPr>
          <w:rFonts w:ascii="Times New Roman" w:hAnsi="Times New Roman" w:cs="Times New Roman"/>
          <w:i/>
          <w:lang w:val="la-Latn"/>
        </w:rPr>
        <w:t xml:space="preserve">Erken çocukluk döneminde teknoloji kullanımı. </w:t>
      </w:r>
      <w:r>
        <w:rPr>
          <w:rFonts w:ascii="Times New Roman" w:hAnsi="Times New Roman" w:cs="Times New Roman"/>
          <w:lang w:val="la-Latn"/>
        </w:rPr>
        <w:t>Ankara: Pegem.</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Muis, K.R., Ronelluci, J., Trevors, G. &amp; Duffy, M.C. (2015). The effects of technology mediated immediate feed back on kindergarten students’ attitudes, emotions, engagement and learning outcomes during literacy skills development. </w:t>
      </w:r>
      <w:r w:rsidRPr="002704C6">
        <w:rPr>
          <w:rFonts w:ascii="Times New Roman" w:hAnsi="Times New Roman" w:cs="Times New Roman"/>
          <w:i/>
          <w:lang w:val="la-Latn"/>
        </w:rPr>
        <w:t xml:space="preserve">Learning and Instruction, 38, </w:t>
      </w:r>
      <w:r>
        <w:rPr>
          <w:rFonts w:ascii="Times New Roman" w:hAnsi="Times New Roman" w:cs="Times New Roman"/>
          <w:lang w:val="la-Latn"/>
        </w:rPr>
        <w:t>1-13.</w:t>
      </w:r>
    </w:p>
    <w:p w:rsidR="00AB4F0F" w:rsidRPr="00DA2DB4" w:rsidRDefault="00AB4F0F" w:rsidP="00347F8A">
      <w:pPr>
        <w:spacing w:before="120" w:after="120" w:line="360" w:lineRule="auto"/>
        <w:jc w:val="both"/>
        <w:rPr>
          <w:rFonts w:ascii="Times New Roman" w:hAnsi="Times New Roman" w:cs="Times New Roman"/>
          <w:lang w:val="la-Latn"/>
        </w:rPr>
      </w:pPr>
      <w:r w:rsidRPr="00DA2DB4">
        <w:rPr>
          <w:rFonts w:ascii="Times New Roman" w:hAnsi="Times New Roman" w:cs="Times New Roman"/>
          <w:lang w:val="la-Latn"/>
        </w:rPr>
        <w:t xml:space="preserve">Murphy, C. &amp; Beggs, J. (2003). Primary pupils and teachers use of computers at home and school. </w:t>
      </w:r>
      <w:r w:rsidRPr="00DA2DB4">
        <w:rPr>
          <w:rFonts w:ascii="Times New Roman" w:hAnsi="Times New Roman" w:cs="Times New Roman"/>
          <w:i/>
          <w:lang w:val="la-Latn"/>
        </w:rPr>
        <w:t>British Journal of Educational Technology, 34</w:t>
      </w:r>
      <w:r w:rsidRPr="00DA2DB4">
        <w:rPr>
          <w:rFonts w:ascii="Times New Roman" w:hAnsi="Times New Roman" w:cs="Times New Roman"/>
          <w:lang w:val="la-Latn"/>
        </w:rPr>
        <w:t>(1), 79-83.</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Öngören, S. &amp; Yılmaz, E. (2018). Rastlantısal krizler. K. Tepeli &amp; E. </w:t>
      </w:r>
      <w:proofErr w:type="spellStart"/>
      <w:r>
        <w:rPr>
          <w:rFonts w:ascii="Times New Roman" w:hAnsi="Times New Roman" w:cs="Times New Roman"/>
        </w:rPr>
        <w:t>Durualp</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w:t>
      </w:r>
      <w:r>
        <w:rPr>
          <w:rFonts w:ascii="Times New Roman" w:hAnsi="Times New Roman" w:cs="Times New Roman"/>
          <w:i/>
        </w:rPr>
        <w:t xml:space="preserve">Aile yaşam döngüsü. </w:t>
      </w:r>
      <w:r>
        <w:rPr>
          <w:rFonts w:ascii="Times New Roman" w:hAnsi="Times New Roman" w:cs="Times New Roman"/>
        </w:rPr>
        <w:t>(s. 288-328). Ankara: Hedef.</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lastRenderedPageBreak/>
        <w:t xml:space="preserve">Pisano, L., Galimi, D. &amp; Cerniglia, L. (2020). A qualitative report on exploratory data on the possible emotional/behavioral correlates of Covid-19 lockdown in 4-10 years children in Italy. </w:t>
      </w:r>
      <w:r w:rsidRPr="002704C6">
        <w:rPr>
          <w:rFonts w:ascii="Times New Roman" w:hAnsi="Times New Roman" w:cs="Times New Roman"/>
          <w:i/>
          <w:lang w:val="la-Latn"/>
        </w:rPr>
        <w:t xml:space="preserve">Researchgate, </w:t>
      </w:r>
      <w:hyperlink r:id="rId12" w:history="1">
        <w:r w:rsidRPr="002704C6">
          <w:rPr>
            <w:rStyle w:val="Kpr"/>
            <w:rFonts w:ascii="Times New Roman" w:hAnsi="Times New Roman" w:cs="Times New Roman"/>
            <w:lang w:val="la-Latn"/>
          </w:rPr>
          <w:t>https://www.researchgate.net/publication/340620013</w:t>
        </w:r>
      </w:hyperlink>
      <w:r>
        <w:rPr>
          <w:rFonts w:ascii="Times New Roman" w:hAnsi="Times New Roman" w:cs="Times New Roman"/>
          <w:lang w:val="la-Latn"/>
        </w:rPr>
        <w:t>.</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Poyraz, H. (2012). </w:t>
      </w:r>
      <w:r>
        <w:rPr>
          <w:rFonts w:ascii="Times New Roman" w:hAnsi="Times New Roman" w:cs="Times New Roman"/>
          <w:i/>
        </w:rPr>
        <w:t xml:space="preserve">Okul öncesinde oyun ve oyun örnekleri. </w:t>
      </w:r>
      <w:r>
        <w:rPr>
          <w:rFonts w:ascii="Times New Roman" w:hAnsi="Times New Roman" w:cs="Times New Roman"/>
        </w:rPr>
        <w:t xml:space="preserve">(4. Baskı). Ankara: Anı. </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Qiu, J., Shen, B., Zhao, M., Wang, Z., Xie, B. &amp; Yu, Y. (2020). A nationwide survey of psychological distress among Chinese people in the COVID-19 epidemic: Implications and policy recommendations. </w:t>
      </w:r>
      <w:r w:rsidRPr="002704C6">
        <w:rPr>
          <w:rFonts w:ascii="Times New Roman" w:hAnsi="Times New Roman" w:cs="Times New Roman"/>
          <w:i/>
          <w:lang w:val="la-Latn"/>
        </w:rPr>
        <w:t xml:space="preserve">General Psychiatry, 33, </w:t>
      </w:r>
      <w:r>
        <w:rPr>
          <w:rFonts w:ascii="Times New Roman" w:hAnsi="Times New Roman" w:cs="Times New Roman"/>
          <w:lang w:val="la-Latn"/>
        </w:rPr>
        <w:t>1-3.</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Russell, M.V., Russell, S.J., Croker, H., Packer, J., Ward, J., Stansfield, C., Mytton, O., Bonell, C. &amp; Booy, R. (2020). School closure and management practices during coronavirus outbreaks including COVID-19: A rapid systematic reivew. </w:t>
      </w:r>
      <w:r w:rsidRPr="002704C6">
        <w:rPr>
          <w:rFonts w:ascii="Times New Roman" w:hAnsi="Times New Roman" w:cs="Times New Roman"/>
          <w:i/>
          <w:lang w:val="la-Latn"/>
        </w:rPr>
        <w:t xml:space="preserve">Lancet Child Adolescence Health, 4, </w:t>
      </w:r>
      <w:r w:rsidRPr="002704C6">
        <w:rPr>
          <w:rFonts w:ascii="Times New Roman" w:hAnsi="Times New Roman" w:cs="Times New Roman"/>
          <w:lang w:val="la-Latn"/>
        </w:rPr>
        <w:t>397-404.</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Sağlam, M. (2017). Aile içi iletişim. N. Aral (Ed.). </w:t>
      </w:r>
      <w:r w:rsidRPr="002704C6">
        <w:rPr>
          <w:rFonts w:ascii="Times New Roman" w:hAnsi="Times New Roman" w:cs="Times New Roman"/>
          <w:i/>
          <w:lang w:val="la-Latn"/>
        </w:rPr>
        <w:t xml:space="preserve">Çocuk ve iletişim. </w:t>
      </w:r>
      <w:r w:rsidRPr="002704C6">
        <w:rPr>
          <w:rFonts w:ascii="Times New Roman" w:hAnsi="Times New Roman" w:cs="Times New Roman"/>
          <w:lang w:val="la-Latn"/>
        </w:rPr>
        <w:t>(s. 308</w:t>
      </w:r>
      <w:r>
        <w:rPr>
          <w:rFonts w:ascii="Times New Roman" w:hAnsi="Times New Roman" w:cs="Times New Roman"/>
          <w:lang w:val="la-Latn"/>
        </w:rPr>
        <w:t>-324). Ankara: Vize Yayıncılık.</w:t>
      </w:r>
    </w:p>
    <w:p w:rsidR="00AB4F0F" w:rsidRPr="00DA2DB4" w:rsidRDefault="00AB4F0F" w:rsidP="00347F8A">
      <w:pPr>
        <w:spacing w:before="120" w:after="120" w:line="360" w:lineRule="auto"/>
        <w:jc w:val="both"/>
        <w:rPr>
          <w:rFonts w:ascii="Times New Roman" w:hAnsi="Times New Roman" w:cs="Times New Roman"/>
        </w:rPr>
      </w:pPr>
      <w:proofErr w:type="spellStart"/>
      <w:r>
        <w:rPr>
          <w:rFonts w:ascii="Times New Roman" w:hAnsi="Times New Roman" w:cs="Times New Roman"/>
        </w:rPr>
        <w:t>Santrock</w:t>
      </w:r>
      <w:proofErr w:type="spellEnd"/>
      <w:r>
        <w:rPr>
          <w:rFonts w:ascii="Times New Roman" w:hAnsi="Times New Roman" w:cs="Times New Roman"/>
        </w:rPr>
        <w:t xml:space="preserve">, J.W. (2016). </w:t>
      </w:r>
      <w:r>
        <w:rPr>
          <w:rFonts w:ascii="Times New Roman" w:hAnsi="Times New Roman" w:cs="Times New Roman"/>
          <w:i/>
        </w:rPr>
        <w:t xml:space="preserve">Yaşam boyu gelişim. </w:t>
      </w:r>
      <w:r>
        <w:rPr>
          <w:rFonts w:ascii="Times New Roman" w:hAnsi="Times New Roman" w:cs="Times New Roman"/>
        </w:rPr>
        <w:t xml:space="preserve">(Çev. G. Yüksel). (13. Baskı). Ankara: Nobel. </w:t>
      </w:r>
    </w:p>
    <w:p w:rsidR="00AB4F0F" w:rsidRPr="00733931"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Sapsağlam, Ö. (2018). Social media awareness and usage in preschool children. </w:t>
      </w:r>
      <w:r w:rsidRPr="002704C6">
        <w:rPr>
          <w:rFonts w:ascii="Times New Roman" w:hAnsi="Times New Roman" w:cs="Times New Roman"/>
          <w:i/>
          <w:lang w:val="la-Latn"/>
        </w:rPr>
        <w:t>International Journal of Eurasia Social Sciences, 9</w:t>
      </w:r>
      <w:r>
        <w:rPr>
          <w:rFonts w:ascii="Times New Roman" w:hAnsi="Times New Roman" w:cs="Times New Roman"/>
          <w:lang w:val="la-Latn"/>
        </w:rPr>
        <w:t>(31), 728-746.</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Schmid, R.F., Miodrag, N. &amp; DiFrancesco, N. (2008). A human computer partnership the tutor/child/computer triangle promoting the acquisition of early literacy skills. </w:t>
      </w:r>
      <w:r w:rsidRPr="002704C6">
        <w:rPr>
          <w:rFonts w:ascii="Times New Roman" w:hAnsi="Times New Roman" w:cs="Times New Roman"/>
          <w:i/>
          <w:lang w:val="la-Latn"/>
        </w:rPr>
        <w:t xml:space="preserve">Journal of Research on Technology in Education, 41, </w:t>
      </w:r>
      <w:r w:rsidRPr="002704C6">
        <w:rPr>
          <w:rFonts w:ascii="Times New Roman" w:hAnsi="Times New Roman" w:cs="Times New Roman"/>
          <w:lang w:val="la-Latn"/>
        </w:rPr>
        <w:t xml:space="preserve">63-84. </w:t>
      </w:r>
    </w:p>
    <w:p w:rsidR="00AB4F0F" w:rsidRPr="00DA2DB4" w:rsidRDefault="00AB4F0F" w:rsidP="00347F8A">
      <w:pPr>
        <w:spacing w:before="120" w:after="120" w:line="360" w:lineRule="auto"/>
        <w:jc w:val="both"/>
        <w:rPr>
          <w:rFonts w:ascii="Times New Roman" w:hAnsi="Times New Roman" w:cs="Times New Roman"/>
          <w:lang w:val="la-Latn"/>
        </w:rPr>
      </w:pPr>
      <w:r w:rsidRPr="00DA2DB4">
        <w:rPr>
          <w:rFonts w:ascii="Times New Roman" w:hAnsi="Times New Roman" w:cs="Times New Roman"/>
          <w:lang w:val="la-Latn"/>
        </w:rPr>
        <w:t xml:space="preserve">Sylvester, R. &amp; Greenidge, W.L. (2009). Digital story telling: Extending the potential for struggling writers. </w:t>
      </w:r>
      <w:r w:rsidRPr="00DA2DB4">
        <w:rPr>
          <w:rFonts w:ascii="Times New Roman" w:hAnsi="Times New Roman" w:cs="Times New Roman"/>
          <w:i/>
          <w:lang w:val="la-Latn"/>
        </w:rPr>
        <w:t>The Reading Teacher, 63</w:t>
      </w:r>
      <w:r w:rsidRPr="00DA2DB4">
        <w:rPr>
          <w:rFonts w:ascii="Times New Roman" w:hAnsi="Times New Roman" w:cs="Times New Roman"/>
          <w:lang w:val="la-Latn"/>
        </w:rPr>
        <w:t>(4), 284-295.</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Şahin, C. &amp; Sipahioğlu, Ş. (2002). </w:t>
      </w:r>
      <w:r>
        <w:rPr>
          <w:rFonts w:ascii="Times New Roman" w:hAnsi="Times New Roman" w:cs="Times New Roman"/>
          <w:i/>
        </w:rPr>
        <w:t xml:space="preserve">Doğal afetler ve Türkiye. </w:t>
      </w:r>
      <w:r>
        <w:rPr>
          <w:rFonts w:ascii="Times New Roman" w:hAnsi="Times New Roman" w:cs="Times New Roman"/>
        </w:rPr>
        <w:t>Ankara: Gündüz Eğitim ve Yayıncılık.</w:t>
      </w:r>
    </w:p>
    <w:p w:rsidR="00AB4F0F" w:rsidRPr="00756E45"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Tanju, E.H. (2011). Okul öncesi dönemde davranış problemleri ve alınabilecek önlemler. G. Uyanık-Balat &amp; H. Bilgin (</w:t>
      </w:r>
      <w:proofErr w:type="spellStart"/>
      <w:r>
        <w:rPr>
          <w:rFonts w:ascii="Times New Roman" w:hAnsi="Times New Roman" w:cs="Times New Roman"/>
        </w:rPr>
        <w:t>Eds</w:t>
      </w:r>
      <w:proofErr w:type="spellEnd"/>
      <w:r>
        <w:rPr>
          <w:rFonts w:ascii="Times New Roman" w:hAnsi="Times New Roman" w:cs="Times New Roman"/>
        </w:rPr>
        <w:t xml:space="preserve">.). </w:t>
      </w:r>
      <w:r>
        <w:rPr>
          <w:rFonts w:ascii="Times New Roman" w:hAnsi="Times New Roman" w:cs="Times New Roman"/>
          <w:i/>
        </w:rPr>
        <w:t xml:space="preserve">Okul öncesi eğitimde sınıf yönetimi. </w:t>
      </w:r>
      <w:r>
        <w:rPr>
          <w:rFonts w:ascii="Times New Roman" w:hAnsi="Times New Roman" w:cs="Times New Roman"/>
        </w:rPr>
        <w:t xml:space="preserve">(s. 45-84). Ankara: Eğiten Kitap. </w:t>
      </w:r>
    </w:p>
    <w:p w:rsidR="00AB4F0F" w:rsidRPr="00756E45"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Tok, E. (2016). Okul öncesi dönemde gelişim. R. </w:t>
      </w:r>
      <w:proofErr w:type="spellStart"/>
      <w:r>
        <w:rPr>
          <w:rFonts w:ascii="Times New Roman" w:hAnsi="Times New Roman" w:cs="Times New Roman"/>
        </w:rPr>
        <w:t>Zembat</w:t>
      </w:r>
      <w:proofErr w:type="spellEnd"/>
      <w:r>
        <w:rPr>
          <w:rFonts w:ascii="Times New Roman" w:hAnsi="Times New Roman" w:cs="Times New Roman"/>
        </w:rPr>
        <w:t xml:space="preserve"> (Ed.). </w:t>
      </w:r>
      <w:r>
        <w:rPr>
          <w:rFonts w:ascii="Times New Roman" w:hAnsi="Times New Roman" w:cs="Times New Roman"/>
          <w:i/>
        </w:rPr>
        <w:t xml:space="preserve">Okul öncesi eğitime giriş. </w:t>
      </w:r>
      <w:r>
        <w:rPr>
          <w:rFonts w:ascii="Times New Roman" w:hAnsi="Times New Roman" w:cs="Times New Roman"/>
        </w:rPr>
        <w:t xml:space="preserve">(s. 116-133). Ankara: Hedef. </w:t>
      </w:r>
    </w:p>
    <w:p w:rsidR="00AB4F0F"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Türk Psikiyatri Derneği (2020). </w:t>
      </w:r>
      <w:r>
        <w:rPr>
          <w:rFonts w:ascii="Times New Roman" w:hAnsi="Times New Roman" w:cs="Times New Roman"/>
          <w:i/>
        </w:rPr>
        <w:t xml:space="preserve">Karantinanın ruhsal etkileri ve koruyucu önlemler. </w:t>
      </w:r>
      <w:hyperlink r:id="rId13" w:history="1">
        <w:r w:rsidRPr="00473447">
          <w:rPr>
            <w:rStyle w:val="Kpr"/>
            <w:rFonts w:ascii="Times New Roman" w:hAnsi="Times New Roman" w:cs="Times New Roman"/>
          </w:rPr>
          <w:t>https://www.psikiyatri.org.tr/TPDDetolUpbads/files/KarantinaCOVID.pdf</w:t>
        </w:r>
      </w:hyperlink>
      <w:r>
        <w:rPr>
          <w:rFonts w:ascii="Times New Roman" w:hAnsi="Times New Roman" w:cs="Times New Roman"/>
        </w:rPr>
        <w:t>. 11. 05.2020 tarihinde erişilmiştir.</w:t>
      </w:r>
    </w:p>
    <w:p w:rsidR="00AB4F0F" w:rsidRPr="000128CB"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Türkiye Cumhuriyeti Sağlık Bakanlığı (2020). </w:t>
      </w:r>
      <w:r>
        <w:rPr>
          <w:rFonts w:ascii="Times New Roman" w:hAnsi="Times New Roman" w:cs="Times New Roman"/>
          <w:i/>
        </w:rPr>
        <w:t xml:space="preserve">COVID 19 yeni </w:t>
      </w:r>
      <w:proofErr w:type="spellStart"/>
      <w:r>
        <w:rPr>
          <w:rFonts w:ascii="Times New Roman" w:hAnsi="Times New Roman" w:cs="Times New Roman"/>
          <w:i/>
        </w:rPr>
        <w:t>koranavirüs</w:t>
      </w:r>
      <w:proofErr w:type="spellEnd"/>
      <w:r>
        <w:rPr>
          <w:rFonts w:ascii="Times New Roman" w:hAnsi="Times New Roman" w:cs="Times New Roman"/>
          <w:i/>
        </w:rPr>
        <w:t xml:space="preserve"> hastalığı. </w:t>
      </w:r>
      <w:hyperlink r:id="rId14" w:history="1">
        <w:r w:rsidRPr="00473447">
          <w:rPr>
            <w:rStyle w:val="Kpr"/>
            <w:rFonts w:ascii="Times New Roman" w:hAnsi="Times New Roman" w:cs="Times New Roman"/>
          </w:rPr>
          <w:t>https://cobi19bilgisaglik.gov.tr/tr/</w:t>
        </w:r>
      </w:hyperlink>
      <w:r>
        <w:rPr>
          <w:rFonts w:ascii="Times New Roman" w:hAnsi="Times New Roman" w:cs="Times New Roman"/>
        </w:rPr>
        <w:t xml:space="preserve">. 25.04.2020 tarihinde erişilmiştir. </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Ulaş, H. (2008). Ekonomik kriz ve ruh sağlığı. </w:t>
      </w:r>
      <w:r w:rsidRPr="002704C6">
        <w:rPr>
          <w:rFonts w:ascii="Times New Roman" w:hAnsi="Times New Roman" w:cs="Times New Roman"/>
          <w:i/>
          <w:lang w:val="la-Latn"/>
        </w:rPr>
        <w:t>Türkiye Psikiyatri Derneği Bülteni, 11</w:t>
      </w:r>
      <w:r>
        <w:rPr>
          <w:rFonts w:ascii="Times New Roman" w:hAnsi="Times New Roman" w:cs="Times New Roman"/>
          <w:lang w:val="la-Latn"/>
        </w:rPr>
        <w:t>(3), 35-38.</w:t>
      </w:r>
    </w:p>
    <w:p w:rsidR="00AB4F0F" w:rsidRPr="00DA2DB4"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lastRenderedPageBreak/>
        <w:t xml:space="preserve">Ulusoy, D., Demir, N.Ö. &amp; Baran, A.G. (2005). Ergenlik döneminde intihar algısı: Lise son sınıf gençliği örneği. </w:t>
      </w:r>
      <w:r>
        <w:rPr>
          <w:rFonts w:ascii="Times New Roman" w:hAnsi="Times New Roman" w:cs="Times New Roman"/>
          <w:i/>
        </w:rPr>
        <w:t>Hacettepe Üniversitesi Edebiyat Fakültesi Dergisi, 22</w:t>
      </w:r>
      <w:r>
        <w:rPr>
          <w:rFonts w:ascii="Times New Roman" w:hAnsi="Times New Roman" w:cs="Times New Roman"/>
        </w:rPr>
        <w:t xml:space="preserve">(1), 259-270. </w:t>
      </w:r>
    </w:p>
    <w:p w:rsidR="00AB4F0F" w:rsidRDefault="00AB4F0F" w:rsidP="00347F8A">
      <w:pPr>
        <w:spacing w:before="120" w:after="120" w:line="360" w:lineRule="auto"/>
        <w:jc w:val="both"/>
        <w:rPr>
          <w:rFonts w:ascii="Times New Roman" w:hAnsi="Times New Roman" w:cs="Times New Roman"/>
        </w:rPr>
      </w:pPr>
      <w:r w:rsidRPr="00756E45">
        <w:rPr>
          <w:rFonts w:ascii="Times New Roman" w:hAnsi="Times New Roman" w:cs="Times New Roman"/>
          <w:lang w:val="la-Latn"/>
        </w:rPr>
        <w:t xml:space="preserve">Waters, K.A., Suresh, S. &amp; Nixon, G.M. (2013). Sleep disorders in children. </w:t>
      </w:r>
      <w:r w:rsidRPr="00756E45">
        <w:rPr>
          <w:rFonts w:ascii="Times New Roman" w:hAnsi="Times New Roman" w:cs="Times New Roman"/>
          <w:i/>
          <w:lang w:val="la-Latn"/>
        </w:rPr>
        <w:t xml:space="preserve">The Medical Journal of Australia, 199, </w:t>
      </w:r>
      <w:r w:rsidRPr="00756E45">
        <w:rPr>
          <w:rFonts w:ascii="Times New Roman" w:hAnsi="Times New Roman" w:cs="Times New Roman"/>
          <w:lang w:val="la-Latn"/>
        </w:rPr>
        <w:t>31-35.</w:t>
      </w:r>
    </w:p>
    <w:p w:rsidR="00AB4F0F" w:rsidRPr="00DA2DB4" w:rsidRDefault="00AB4F0F" w:rsidP="00347F8A">
      <w:pPr>
        <w:spacing w:before="120" w:after="120" w:line="360" w:lineRule="auto"/>
        <w:jc w:val="both"/>
        <w:rPr>
          <w:rFonts w:ascii="Times New Roman" w:hAnsi="Times New Roman" w:cs="Times New Roman"/>
          <w:lang w:val="la-Latn"/>
        </w:rPr>
      </w:pPr>
      <w:r w:rsidRPr="00DA2DB4">
        <w:rPr>
          <w:rFonts w:ascii="Times New Roman" w:hAnsi="Times New Roman" w:cs="Times New Roman"/>
          <w:lang w:val="la-Latn"/>
        </w:rPr>
        <w:t xml:space="preserve">Wise, I. (2000). </w:t>
      </w:r>
      <w:r w:rsidRPr="00DA2DB4">
        <w:rPr>
          <w:rFonts w:ascii="Times New Roman" w:hAnsi="Times New Roman" w:cs="Times New Roman"/>
          <w:i/>
          <w:lang w:val="la-Latn"/>
        </w:rPr>
        <w:t xml:space="preserve">Adolescence. </w:t>
      </w:r>
      <w:r w:rsidRPr="00DA2DB4">
        <w:rPr>
          <w:rFonts w:ascii="Times New Roman" w:hAnsi="Times New Roman" w:cs="Times New Roman"/>
          <w:lang w:val="la-Latn"/>
        </w:rPr>
        <w:t xml:space="preserve">London: Karnac Books. </w:t>
      </w:r>
    </w:p>
    <w:p w:rsidR="00AB4F0F" w:rsidRDefault="00AB4F0F" w:rsidP="00347F8A">
      <w:pPr>
        <w:spacing w:before="120" w:after="120" w:line="360" w:lineRule="auto"/>
        <w:jc w:val="both"/>
        <w:rPr>
          <w:rFonts w:ascii="Times New Roman" w:hAnsi="Times New Roman" w:cs="Times New Roman"/>
        </w:rPr>
      </w:pPr>
      <w:r w:rsidRPr="002704C6">
        <w:rPr>
          <w:rFonts w:ascii="Times New Roman" w:hAnsi="Times New Roman" w:cs="Times New Roman"/>
          <w:lang w:val="la-Latn"/>
        </w:rPr>
        <w:t xml:space="preserve">Yenilmez, Ç. (2012). </w:t>
      </w:r>
      <w:r w:rsidRPr="002704C6">
        <w:rPr>
          <w:rFonts w:ascii="Times New Roman" w:hAnsi="Times New Roman" w:cs="Times New Roman"/>
          <w:i/>
          <w:lang w:val="la-Latn"/>
        </w:rPr>
        <w:t xml:space="preserve">Aile yapısı ve ilişkileri. </w:t>
      </w:r>
      <w:r w:rsidRPr="002704C6">
        <w:rPr>
          <w:rFonts w:ascii="Times New Roman" w:hAnsi="Times New Roman" w:cs="Times New Roman"/>
          <w:lang w:val="la-Latn"/>
        </w:rPr>
        <w:t xml:space="preserve">Eskişehir: Açıköğretim Fakültesi Yayınları. </w:t>
      </w:r>
    </w:p>
    <w:p w:rsidR="00AB4F0F" w:rsidRPr="005541BE"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Yanar, E. (2015). </w:t>
      </w:r>
      <w:r>
        <w:rPr>
          <w:rFonts w:ascii="Times New Roman" w:hAnsi="Times New Roman" w:cs="Times New Roman"/>
          <w:i/>
        </w:rPr>
        <w:t xml:space="preserve">Ergenlerin sosyal medya tutumlarının kişisel gelişimleri üzerine etkisi. </w:t>
      </w:r>
      <w:r>
        <w:rPr>
          <w:rFonts w:ascii="Times New Roman" w:hAnsi="Times New Roman" w:cs="Times New Roman"/>
        </w:rPr>
        <w:t xml:space="preserve">(Yayımlanmamış Yüksek Lisans Tezi), Nişantaşı Üniversitesi/ Sosyal Bilimler Enstitüsü, İstanbul. </w:t>
      </w:r>
    </w:p>
    <w:p w:rsidR="00AB4F0F" w:rsidRPr="000128CB" w:rsidRDefault="00AB4F0F" w:rsidP="00347F8A">
      <w:pPr>
        <w:spacing w:before="120" w:after="120" w:line="360" w:lineRule="auto"/>
        <w:jc w:val="both"/>
        <w:rPr>
          <w:rFonts w:ascii="Times New Roman" w:hAnsi="Times New Roman" w:cs="Times New Roman"/>
        </w:rPr>
      </w:pPr>
      <w:r>
        <w:rPr>
          <w:rFonts w:ascii="Times New Roman" w:hAnsi="Times New Roman" w:cs="Times New Roman"/>
        </w:rPr>
        <w:t xml:space="preserve">Yöndem, Z.D. &amp; Eren, A. (2008). Deprem stresi ile baş etme stratejileri ölçeğinin geçerlik ve güvenirlik çalışmaları. </w:t>
      </w:r>
      <w:r>
        <w:rPr>
          <w:rFonts w:ascii="Times New Roman" w:hAnsi="Times New Roman" w:cs="Times New Roman"/>
          <w:i/>
        </w:rPr>
        <w:t>Türk Psikolojik Danışma ve Rehberlik Dergisi, 3</w:t>
      </w:r>
      <w:r>
        <w:rPr>
          <w:rFonts w:ascii="Times New Roman" w:hAnsi="Times New Roman" w:cs="Times New Roman"/>
        </w:rPr>
        <w:t xml:space="preserve">(30), 60-75. </w:t>
      </w:r>
    </w:p>
    <w:p w:rsidR="00AB4F0F" w:rsidRPr="005D32BC" w:rsidRDefault="00AB4F0F" w:rsidP="00347F8A">
      <w:pPr>
        <w:tabs>
          <w:tab w:val="left" w:pos="3861"/>
        </w:tabs>
        <w:spacing w:before="120" w:after="120" w:line="360" w:lineRule="auto"/>
      </w:pPr>
    </w:p>
    <w:p w:rsidR="00AB4F0F" w:rsidRPr="00077BD7" w:rsidRDefault="00AB4F0F" w:rsidP="00347F8A">
      <w:pPr>
        <w:tabs>
          <w:tab w:val="left" w:pos="3360"/>
        </w:tabs>
        <w:spacing w:before="120" w:after="120" w:line="360" w:lineRule="auto"/>
        <w:rPr>
          <w:rFonts w:ascii="Times New Roman" w:hAnsi="Times New Roman" w:cs="Times New Roman"/>
          <w:sz w:val="36"/>
          <w:szCs w:val="36"/>
        </w:rPr>
      </w:pPr>
    </w:p>
    <w:p w:rsidR="00E41585" w:rsidRPr="00E41585" w:rsidRDefault="00E41585" w:rsidP="00347F8A">
      <w:pPr>
        <w:spacing w:before="120" w:after="120" w:line="360" w:lineRule="auto"/>
        <w:jc w:val="both"/>
        <w:rPr>
          <w:rFonts w:ascii="Times New Roman" w:hAnsi="Times New Roman" w:cs="Times New Roman"/>
          <w:b/>
        </w:rPr>
      </w:pPr>
    </w:p>
    <w:p w:rsidR="00E41585" w:rsidRPr="00E41585" w:rsidRDefault="00E41585" w:rsidP="00347F8A">
      <w:pPr>
        <w:spacing w:before="120" w:after="120" w:line="360" w:lineRule="auto"/>
        <w:jc w:val="both"/>
        <w:rPr>
          <w:rFonts w:ascii="Times New Roman" w:hAnsi="Times New Roman" w:cs="Times New Roman"/>
          <w:b/>
          <w:color w:val="000000" w:themeColor="text1"/>
          <w:sz w:val="24"/>
          <w:szCs w:val="24"/>
        </w:rPr>
      </w:pPr>
    </w:p>
    <w:p w:rsidR="00E41585" w:rsidRDefault="00E41585" w:rsidP="00347F8A">
      <w:pPr>
        <w:spacing w:before="120" w:after="120" w:line="360" w:lineRule="auto"/>
        <w:jc w:val="center"/>
      </w:pPr>
    </w:p>
    <w:p w:rsidR="00E41585" w:rsidRPr="00E41585" w:rsidRDefault="00E41585" w:rsidP="00347F8A">
      <w:pPr>
        <w:spacing w:before="120" w:after="120" w:line="360" w:lineRule="auto"/>
        <w:jc w:val="both"/>
        <w:rPr>
          <w:rFonts w:ascii="Times New Roman" w:hAnsi="Times New Roman" w:cs="Times New Roman"/>
          <w:b/>
          <w:sz w:val="24"/>
          <w:szCs w:val="24"/>
        </w:rPr>
      </w:pPr>
    </w:p>
    <w:sectPr w:rsidR="00E41585" w:rsidRPr="00E41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3BA" w:rsidRDefault="004243BA" w:rsidP="00E41585">
      <w:pPr>
        <w:spacing w:after="0" w:line="240" w:lineRule="auto"/>
      </w:pPr>
      <w:r>
        <w:separator/>
      </w:r>
    </w:p>
  </w:endnote>
  <w:endnote w:type="continuationSeparator" w:id="0">
    <w:p w:rsidR="004243BA" w:rsidRDefault="004243BA" w:rsidP="00E4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3BA" w:rsidRDefault="004243BA" w:rsidP="00E41585">
      <w:pPr>
        <w:spacing w:after="0" w:line="240" w:lineRule="auto"/>
      </w:pPr>
      <w:r>
        <w:separator/>
      </w:r>
    </w:p>
  </w:footnote>
  <w:footnote w:type="continuationSeparator" w:id="0">
    <w:p w:rsidR="004243BA" w:rsidRDefault="004243BA" w:rsidP="00E41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29B"/>
    <w:multiLevelType w:val="hybridMultilevel"/>
    <w:tmpl w:val="0D9A4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83095C"/>
    <w:multiLevelType w:val="hybridMultilevel"/>
    <w:tmpl w:val="07E88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402D8F"/>
    <w:multiLevelType w:val="hybridMultilevel"/>
    <w:tmpl w:val="15326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C4182D"/>
    <w:multiLevelType w:val="hybridMultilevel"/>
    <w:tmpl w:val="42D8E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606A4A"/>
    <w:multiLevelType w:val="hybridMultilevel"/>
    <w:tmpl w:val="ECE6F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0861AF"/>
    <w:multiLevelType w:val="hybridMultilevel"/>
    <w:tmpl w:val="67F0F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B6EB6"/>
    <w:multiLevelType w:val="hybridMultilevel"/>
    <w:tmpl w:val="B198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85"/>
    <w:rsid w:val="001526A7"/>
    <w:rsid w:val="00347F8A"/>
    <w:rsid w:val="004243BA"/>
    <w:rsid w:val="004B1EEA"/>
    <w:rsid w:val="00AB4F0F"/>
    <w:rsid w:val="00E41585"/>
    <w:rsid w:val="00EB5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7DC"/>
  <w15:docId w15:val="{E7CC1189-633D-2542-BCF5-797C28B3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41585"/>
    <w:pPr>
      <w:spacing w:after="0" w:line="240" w:lineRule="auto"/>
    </w:pPr>
    <w:rPr>
      <w:sz w:val="20"/>
      <w:szCs w:val="20"/>
    </w:rPr>
  </w:style>
  <w:style w:type="character" w:customStyle="1" w:styleId="DipnotMetniChar">
    <w:name w:val="Dipnot Metni Char"/>
    <w:basedOn w:val="VarsaylanParagrafYazTipi"/>
    <w:link w:val="DipnotMetni"/>
    <w:uiPriority w:val="99"/>
    <w:rsid w:val="00E41585"/>
    <w:rPr>
      <w:sz w:val="20"/>
      <w:szCs w:val="20"/>
    </w:rPr>
  </w:style>
  <w:style w:type="character" w:styleId="DipnotBavurusu">
    <w:name w:val="footnote reference"/>
    <w:basedOn w:val="VarsaylanParagrafYazTipi"/>
    <w:uiPriority w:val="99"/>
    <w:semiHidden/>
    <w:unhideWhenUsed/>
    <w:rsid w:val="00E41585"/>
    <w:rPr>
      <w:vertAlign w:val="superscript"/>
    </w:rPr>
  </w:style>
  <w:style w:type="character" w:styleId="Kpr">
    <w:name w:val="Hyperlink"/>
    <w:basedOn w:val="VarsaylanParagrafYazTipi"/>
    <w:uiPriority w:val="99"/>
    <w:unhideWhenUsed/>
    <w:rsid w:val="00E41585"/>
    <w:rPr>
      <w:color w:val="0000FF" w:themeColor="hyperlink"/>
      <w:u w:val="single"/>
    </w:rPr>
  </w:style>
  <w:style w:type="paragraph" w:styleId="ListeParagraf">
    <w:name w:val="List Paragraph"/>
    <w:basedOn w:val="Normal"/>
    <w:uiPriority w:val="34"/>
    <w:qFormat/>
    <w:rsid w:val="00E41585"/>
    <w:pPr>
      <w:ind w:left="720"/>
      <w:contextualSpacing/>
    </w:pPr>
  </w:style>
  <w:style w:type="character" w:styleId="zlenenKpr">
    <w:name w:val="FollowedHyperlink"/>
    <w:basedOn w:val="VarsaylanParagrafYazTipi"/>
    <w:uiPriority w:val="99"/>
    <w:semiHidden/>
    <w:unhideWhenUsed/>
    <w:rsid w:val="00347F8A"/>
    <w:rPr>
      <w:color w:val="800080" w:themeColor="followedHyperlink"/>
      <w:u w:val="single"/>
    </w:rPr>
  </w:style>
  <w:style w:type="character" w:styleId="zmlenmeyenBahsetme">
    <w:name w:val="Unresolved Mention"/>
    <w:basedOn w:val="VarsaylanParagrafYazTipi"/>
    <w:uiPriority w:val="99"/>
    <w:semiHidden/>
    <w:unhideWhenUsed/>
    <w:rsid w:val="0034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lneriman@gmail.com" TargetMode="External"/><Relationship Id="rId13" Type="http://schemas.openxmlformats.org/officeDocument/2006/relationships/hyperlink" Target="https://www.psikiyatri.org.tr/TPDDetolUpbads/files/KarantinaCOVI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40620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07382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lkadan@gmail.com" TargetMode="External"/><Relationship Id="rId4" Type="http://schemas.openxmlformats.org/officeDocument/2006/relationships/settings" Target="settings.xml"/><Relationship Id="rId9" Type="http://schemas.openxmlformats.org/officeDocument/2006/relationships/hyperlink" Target="mailto:burcinaysu@windowslive.com" TargetMode="External"/><Relationship Id="rId14" Type="http://schemas.openxmlformats.org/officeDocument/2006/relationships/hyperlink" Target="https://cobi19bilgisagli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B27E-D7B7-49F5-9437-AC3875A8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5996</Words>
  <Characters>34178</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Microsoft Office User</cp:lastModifiedBy>
  <cp:revision>2</cp:revision>
  <dcterms:created xsi:type="dcterms:W3CDTF">2020-05-28T17:59:00Z</dcterms:created>
  <dcterms:modified xsi:type="dcterms:W3CDTF">2020-05-28T19:01:00Z</dcterms:modified>
</cp:coreProperties>
</file>